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7A9" w:rsidRDefault="00C547A9" w:rsidP="00DD1D3D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C547A9" w:rsidRDefault="00C547A9" w:rsidP="00DD1D3D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C547A9" w:rsidRDefault="00C547A9" w:rsidP="00DD1D3D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C547A9" w:rsidRDefault="00C547A9" w:rsidP="00DD1D3D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C547A9" w:rsidRDefault="00C547A9" w:rsidP="00DD1D3D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C547A9" w:rsidRDefault="00C547A9" w:rsidP="00DD1D3D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C547A9" w:rsidRDefault="00C547A9" w:rsidP="00DD1D3D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C547A9" w:rsidRPr="00C547A9" w:rsidRDefault="00C547A9" w:rsidP="00C547A9">
      <w:pPr>
        <w:spacing w:line="600" w:lineRule="exact"/>
        <w:jc w:val="center"/>
        <w:rPr>
          <w:rFonts w:ascii="Times New Roman" w:eastAsia="仿宋_GB2312" w:hAnsi="Times New Roman"/>
          <w:sz w:val="32"/>
          <w:szCs w:val="24"/>
        </w:rPr>
      </w:pPr>
      <w:proofErr w:type="gramStart"/>
      <w:r w:rsidRPr="00C547A9">
        <w:rPr>
          <w:rFonts w:ascii="Times New Roman" w:eastAsia="仿宋_GB2312" w:hAnsi="Times New Roman"/>
          <w:sz w:val="32"/>
          <w:szCs w:val="24"/>
        </w:rPr>
        <w:t>桂贸促</w:t>
      </w:r>
      <w:proofErr w:type="gramEnd"/>
      <w:r w:rsidRPr="00C547A9">
        <w:rPr>
          <w:rFonts w:ascii="Times New Roman" w:eastAsia="仿宋_GB2312" w:hAnsi="Times New Roman"/>
          <w:sz w:val="32"/>
          <w:szCs w:val="24"/>
        </w:rPr>
        <w:t>办发〔</w:t>
      </w:r>
      <w:r w:rsidRPr="00C547A9">
        <w:rPr>
          <w:rFonts w:ascii="Times New Roman" w:eastAsia="仿宋_GB2312" w:hAnsi="Times New Roman"/>
          <w:sz w:val="32"/>
          <w:szCs w:val="24"/>
        </w:rPr>
        <w:t>2019</w:t>
      </w:r>
      <w:r w:rsidRPr="00C547A9">
        <w:rPr>
          <w:rFonts w:ascii="Times New Roman" w:eastAsia="仿宋_GB2312" w:hAnsi="Times New Roman"/>
          <w:sz w:val="32"/>
          <w:szCs w:val="24"/>
        </w:rPr>
        <w:t>〕</w:t>
      </w:r>
      <w:r w:rsidR="00315ECC">
        <w:rPr>
          <w:rFonts w:ascii="Times New Roman" w:eastAsia="仿宋_GB2312" w:hAnsi="Times New Roman"/>
          <w:sz w:val="32"/>
          <w:szCs w:val="24"/>
        </w:rPr>
        <w:t>8</w:t>
      </w:r>
      <w:r w:rsidRPr="00C547A9">
        <w:rPr>
          <w:rFonts w:ascii="Times New Roman" w:eastAsia="仿宋_GB2312" w:hAnsi="Times New Roman"/>
          <w:sz w:val="32"/>
          <w:szCs w:val="24"/>
        </w:rPr>
        <w:t>号</w:t>
      </w:r>
    </w:p>
    <w:p w:rsidR="00C547A9" w:rsidRPr="00C547A9" w:rsidRDefault="00C547A9" w:rsidP="00C547A9">
      <w:pPr>
        <w:autoSpaceDE w:val="0"/>
        <w:autoSpaceDN w:val="0"/>
        <w:adjustRightInd w:val="0"/>
        <w:spacing w:line="600" w:lineRule="exact"/>
        <w:rPr>
          <w:rFonts w:ascii="Times New Roman" w:eastAsia="方正小标宋简体" w:hAnsi="Times New Roman"/>
          <w:sz w:val="44"/>
          <w:szCs w:val="24"/>
        </w:rPr>
      </w:pPr>
    </w:p>
    <w:p w:rsidR="00C547A9" w:rsidRPr="00C547A9" w:rsidRDefault="00C547A9" w:rsidP="00C547A9">
      <w:pPr>
        <w:autoSpaceDE w:val="0"/>
        <w:autoSpaceDN w:val="0"/>
        <w:adjustRightInd w:val="0"/>
        <w:spacing w:line="600" w:lineRule="exact"/>
        <w:rPr>
          <w:rFonts w:ascii="Times New Roman" w:eastAsia="方正小标宋简体" w:hAnsi="Times New Roman"/>
          <w:sz w:val="44"/>
          <w:szCs w:val="24"/>
        </w:rPr>
      </w:pPr>
    </w:p>
    <w:p w:rsidR="00211D0B" w:rsidRPr="00211D0B" w:rsidRDefault="00211D0B" w:rsidP="00211D0B">
      <w:pPr>
        <w:spacing w:line="64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211D0B">
        <w:rPr>
          <w:rFonts w:ascii="Times New Roman" w:eastAsia="方正小标宋简体" w:hAnsi="Times New Roman" w:hint="eastAsia"/>
          <w:sz w:val="44"/>
          <w:szCs w:val="44"/>
        </w:rPr>
        <w:t>广西贸促会关于印发</w:t>
      </w:r>
      <w:proofErr w:type="gramStart"/>
      <w:r w:rsidRPr="00211D0B">
        <w:rPr>
          <w:rFonts w:ascii="Times New Roman" w:eastAsia="方正小标宋简体" w:hAnsi="Times New Roman" w:hint="eastAsia"/>
          <w:sz w:val="44"/>
          <w:szCs w:val="44"/>
        </w:rPr>
        <w:t>《</w:t>
      </w:r>
      <w:proofErr w:type="gramEnd"/>
      <w:r w:rsidRPr="00211D0B">
        <w:rPr>
          <w:rFonts w:ascii="Times New Roman" w:eastAsia="方正小标宋简体" w:hAnsi="Times New Roman"/>
          <w:sz w:val="44"/>
          <w:szCs w:val="44"/>
        </w:rPr>
        <w:t>“</w:t>
      </w:r>
      <w:r w:rsidRPr="00211D0B">
        <w:rPr>
          <w:rFonts w:ascii="Times New Roman" w:eastAsia="方正小标宋简体" w:hAnsi="Times New Roman"/>
          <w:sz w:val="44"/>
          <w:szCs w:val="44"/>
        </w:rPr>
        <w:t>桂品丝路行</w:t>
      </w:r>
      <w:r w:rsidRPr="00211D0B">
        <w:rPr>
          <w:rFonts w:ascii="Times New Roman" w:eastAsia="方正小标宋简体" w:hAnsi="Times New Roman"/>
          <w:sz w:val="44"/>
          <w:szCs w:val="44"/>
        </w:rPr>
        <w:t>”</w:t>
      </w:r>
      <w:r w:rsidRPr="00211D0B">
        <w:rPr>
          <w:rFonts w:ascii="Times New Roman" w:eastAsia="方正小标宋简体" w:hAnsi="Times New Roman"/>
          <w:sz w:val="44"/>
          <w:szCs w:val="44"/>
        </w:rPr>
        <w:t>三年</w:t>
      </w:r>
    </w:p>
    <w:p w:rsidR="00211D0B" w:rsidRPr="00211D0B" w:rsidRDefault="00211D0B" w:rsidP="00211D0B">
      <w:pPr>
        <w:spacing w:line="64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211D0B">
        <w:rPr>
          <w:rFonts w:ascii="Times New Roman" w:eastAsia="方正小标宋简体" w:hAnsi="Times New Roman" w:hint="eastAsia"/>
          <w:sz w:val="44"/>
          <w:szCs w:val="44"/>
        </w:rPr>
        <w:t>行</w:t>
      </w:r>
      <w:r w:rsidRPr="00211D0B">
        <w:rPr>
          <w:rFonts w:ascii="Times New Roman" w:eastAsia="方正小标宋简体" w:hAnsi="Times New Roman"/>
          <w:sz w:val="44"/>
          <w:szCs w:val="44"/>
        </w:rPr>
        <w:t>动计划</w:t>
      </w:r>
      <w:r w:rsidRPr="00211D0B">
        <w:rPr>
          <w:rFonts w:ascii="Times New Roman" w:eastAsia="方正小标宋简体" w:hAnsi="Times New Roman" w:hint="eastAsia"/>
          <w:sz w:val="44"/>
          <w:szCs w:val="44"/>
        </w:rPr>
        <w:t>（</w:t>
      </w:r>
      <w:r w:rsidRPr="00211D0B">
        <w:rPr>
          <w:rFonts w:ascii="Times New Roman" w:eastAsia="方正小标宋简体" w:hAnsi="Times New Roman" w:hint="eastAsia"/>
          <w:sz w:val="44"/>
          <w:szCs w:val="44"/>
        </w:rPr>
        <w:t>2019-2021</w:t>
      </w:r>
      <w:r w:rsidRPr="00211D0B">
        <w:rPr>
          <w:rFonts w:ascii="Times New Roman" w:eastAsia="方正小标宋简体" w:hAnsi="Times New Roman" w:hint="eastAsia"/>
          <w:sz w:val="44"/>
          <w:szCs w:val="44"/>
        </w:rPr>
        <w:t>年）</w:t>
      </w:r>
      <w:proofErr w:type="gramStart"/>
      <w:r w:rsidRPr="00211D0B">
        <w:rPr>
          <w:rFonts w:ascii="Times New Roman" w:eastAsia="方正小标宋简体" w:hAnsi="Times New Roman" w:hint="eastAsia"/>
          <w:sz w:val="44"/>
          <w:szCs w:val="44"/>
        </w:rPr>
        <w:t>》</w:t>
      </w:r>
      <w:proofErr w:type="gramEnd"/>
      <w:r w:rsidRPr="00211D0B">
        <w:rPr>
          <w:rFonts w:ascii="Times New Roman" w:eastAsia="方正小标宋简体" w:hAnsi="Times New Roman" w:hint="eastAsia"/>
          <w:sz w:val="44"/>
          <w:szCs w:val="44"/>
        </w:rPr>
        <w:t>的通知</w:t>
      </w:r>
    </w:p>
    <w:p w:rsidR="00C547A9" w:rsidRPr="00211D0B" w:rsidRDefault="00C547A9" w:rsidP="00C547A9">
      <w:pPr>
        <w:spacing w:line="600" w:lineRule="exact"/>
        <w:jc w:val="center"/>
        <w:rPr>
          <w:rFonts w:ascii="Times New Roman" w:hAnsi="Times New Roman"/>
          <w:sz w:val="32"/>
          <w:szCs w:val="32"/>
        </w:rPr>
      </w:pPr>
    </w:p>
    <w:p w:rsidR="00211D0B" w:rsidRPr="00211D0B" w:rsidRDefault="00211D0B" w:rsidP="00211D0B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 w:rsidRPr="00211D0B">
        <w:rPr>
          <w:rFonts w:ascii="仿宋_GB2312" w:eastAsia="仿宋_GB2312" w:hAnsi="仿宋_GB2312" w:cs="仿宋_GB2312" w:hint="eastAsia"/>
          <w:sz w:val="32"/>
          <w:szCs w:val="32"/>
        </w:rPr>
        <w:t>各市贸促会、各有关企业：</w:t>
      </w:r>
    </w:p>
    <w:p w:rsidR="00211D0B" w:rsidRPr="00211D0B" w:rsidRDefault="00211D0B" w:rsidP="00211D0B">
      <w:pPr>
        <w:spacing w:line="580" w:lineRule="exact"/>
        <w:ind w:firstLine="640"/>
        <w:rPr>
          <w:rFonts w:ascii="Times New Roman" w:eastAsia="仿宋_GB2312" w:hAnsi="Times New Roman"/>
          <w:sz w:val="32"/>
          <w:szCs w:val="32"/>
        </w:rPr>
      </w:pPr>
      <w:r w:rsidRPr="00211D0B">
        <w:rPr>
          <w:rFonts w:ascii="仿宋_GB2312" w:eastAsia="仿宋_GB2312" w:hAnsi="仿宋_GB2312" w:cs="仿宋_GB2312" w:hint="eastAsia"/>
          <w:sz w:val="32"/>
          <w:szCs w:val="32"/>
        </w:rPr>
        <w:t>为深入贯彻党的十九大精神和自治区党委、自治区人民政府工作要求，深度融入“一带一路”建设，</w:t>
      </w:r>
      <w:r w:rsidRPr="00211D0B">
        <w:rPr>
          <w:rFonts w:ascii="Times New Roman" w:eastAsia="仿宋_GB2312" w:hAnsi="Times New Roman" w:hint="eastAsia"/>
          <w:sz w:val="32"/>
          <w:szCs w:val="32"/>
        </w:rPr>
        <w:t>推动</w:t>
      </w:r>
      <w:r w:rsidRPr="00211D0B">
        <w:rPr>
          <w:rFonts w:ascii="Times New Roman" w:eastAsia="仿宋_GB2312" w:hAnsi="Times New Roman"/>
          <w:sz w:val="32"/>
          <w:szCs w:val="32"/>
        </w:rPr>
        <w:t>广西企业</w:t>
      </w:r>
      <w:r w:rsidRPr="00211D0B">
        <w:rPr>
          <w:rFonts w:ascii="Times New Roman" w:eastAsia="仿宋_GB2312" w:hAnsi="Times New Roman" w:hint="eastAsia"/>
          <w:sz w:val="32"/>
          <w:szCs w:val="32"/>
        </w:rPr>
        <w:t>“</w:t>
      </w:r>
      <w:r w:rsidRPr="00211D0B">
        <w:rPr>
          <w:rFonts w:ascii="Times New Roman" w:eastAsia="仿宋_GB2312" w:hAnsi="Times New Roman"/>
          <w:sz w:val="32"/>
          <w:szCs w:val="32"/>
        </w:rPr>
        <w:t>走出去</w:t>
      </w:r>
      <w:r w:rsidRPr="00211D0B">
        <w:rPr>
          <w:rFonts w:ascii="Times New Roman" w:eastAsia="仿宋_GB2312" w:hAnsi="Times New Roman" w:hint="eastAsia"/>
          <w:sz w:val="32"/>
          <w:szCs w:val="32"/>
        </w:rPr>
        <w:t>”</w:t>
      </w:r>
      <w:r w:rsidRPr="00211D0B">
        <w:rPr>
          <w:rFonts w:ascii="Times New Roman" w:eastAsia="仿宋_GB2312" w:hAnsi="Times New Roman"/>
          <w:sz w:val="32"/>
          <w:szCs w:val="32"/>
        </w:rPr>
        <w:t>和外商外资</w:t>
      </w:r>
      <w:r w:rsidRPr="00211D0B">
        <w:rPr>
          <w:rFonts w:ascii="Times New Roman" w:eastAsia="仿宋_GB2312" w:hAnsi="Times New Roman" w:hint="eastAsia"/>
          <w:sz w:val="32"/>
          <w:szCs w:val="32"/>
        </w:rPr>
        <w:t>外技</w:t>
      </w:r>
      <w:r w:rsidRPr="00211D0B">
        <w:rPr>
          <w:rFonts w:ascii="Times New Roman" w:eastAsia="仿宋_GB2312" w:hAnsi="Times New Roman"/>
          <w:sz w:val="32"/>
          <w:szCs w:val="32"/>
        </w:rPr>
        <w:t>“</w:t>
      </w:r>
      <w:r w:rsidRPr="00211D0B">
        <w:rPr>
          <w:rFonts w:ascii="Times New Roman" w:eastAsia="仿宋_GB2312" w:hAnsi="Times New Roman"/>
          <w:sz w:val="32"/>
          <w:szCs w:val="32"/>
        </w:rPr>
        <w:t>引进来</w:t>
      </w:r>
      <w:r w:rsidRPr="00211D0B">
        <w:rPr>
          <w:rFonts w:ascii="Times New Roman" w:eastAsia="仿宋_GB2312" w:hAnsi="Times New Roman"/>
          <w:sz w:val="32"/>
          <w:szCs w:val="32"/>
        </w:rPr>
        <w:t>”</w:t>
      </w:r>
      <w:r w:rsidRPr="00211D0B">
        <w:rPr>
          <w:rFonts w:ascii="Times New Roman" w:eastAsia="仿宋_GB2312" w:hAnsi="Times New Roman"/>
          <w:sz w:val="32"/>
          <w:szCs w:val="32"/>
        </w:rPr>
        <w:t>，</w:t>
      </w:r>
      <w:r w:rsidRPr="00211D0B">
        <w:rPr>
          <w:rFonts w:ascii="Times New Roman" w:eastAsia="仿宋_GB2312" w:hAnsi="Times New Roman" w:hint="eastAsia"/>
          <w:sz w:val="32"/>
          <w:szCs w:val="32"/>
        </w:rPr>
        <w:t>宣传广西制造、塑造广西名品、营销广西品牌，我会制定了《“桂品丝路行”三年行动计划（</w:t>
      </w:r>
      <w:r w:rsidRPr="00211D0B">
        <w:rPr>
          <w:rFonts w:ascii="Times New Roman" w:eastAsia="仿宋_GB2312" w:hAnsi="Times New Roman" w:hint="eastAsia"/>
          <w:sz w:val="32"/>
          <w:szCs w:val="32"/>
        </w:rPr>
        <w:t>2019-2021</w:t>
      </w:r>
      <w:r w:rsidRPr="00211D0B">
        <w:rPr>
          <w:rFonts w:ascii="Times New Roman" w:eastAsia="仿宋_GB2312" w:hAnsi="Times New Roman" w:hint="eastAsia"/>
          <w:sz w:val="32"/>
          <w:szCs w:val="32"/>
        </w:rPr>
        <w:t>年）》。现印发各有关单位和企业，请认真抓好贯彻落实。</w:t>
      </w:r>
    </w:p>
    <w:p w:rsidR="00211D0B" w:rsidRPr="00211D0B" w:rsidRDefault="00211D0B" w:rsidP="00211D0B">
      <w:pPr>
        <w:spacing w:line="580" w:lineRule="exact"/>
        <w:ind w:firstLine="640"/>
        <w:rPr>
          <w:rFonts w:ascii="Times New Roman" w:eastAsia="仿宋_GB2312" w:hAnsi="Times New Roman"/>
          <w:sz w:val="32"/>
          <w:szCs w:val="32"/>
        </w:rPr>
      </w:pPr>
      <w:r w:rsidRPr="00211D0B">
        <w:rPr>
          <w:rFonts w:ascii="Times New Roman" w:eastAsia="仿宋_GB2312" w:hAnsi="Times New Roman" w:hint="eastAsia"/>
          <w:sz w:val="32"/>
          <w:szCs w:val="32"/>
        </w:rPr>
        <w:t>特此通知。</w:t>
      </w:r>
    </w:p>
    <w:p w:rsidR="00211D0B" w:rsidRPr="00211D0B" w:rsidRDefault="00211D0B" w:rsidP="00211D0B">
      <w:pPr>
        <w:spacing w:line="580" w:lineRule="exact"/>
        <w:ind w:firstLine="640"/>
        <w:rPr>
          <w:rFonts w:ascii="Times New Roman" w:eastAsia="仿宋_GB2312" w:hAnsi="Times New Roman"/>
          <w:sz w:val="32"/>
          <w:szCs w:val="32"/>
        </w:rPr>
      </w:pPr>
    </w:p>
    <w:p w:rsidR="00211D0B" w:rsidRPr="00211D0B" w:rsidRDefault="00211D0B" w:rsidP="00211D0B">
      <w:pPr>
        <w:spacing w:line="580" w:lineRule="exact"/>
        <w:ind w:firstLine="640"/>
        <w:rPr>
          <w:rFonts w:ascii="Times New Roman" w:eastAsia="仿宋_GB2312" w:hAnsi="Times New Roman"/>
          <w:sz w:val="32"/>
          <w:szCs w:val="32"/>
        </w:rPr>
      </w:pPr>
    </w:p>
    <w:p w:rsidR="00211D0B" w:rsidRDefault="00211D0B" w:rsidP="00211D0B">
      <w:pPr>
        <w:spacing w:line="580" w:lineRule="exact"/>
        <w:ind w:firstLine="640"/>
        <w:rPr>
          <w:rFonts w:ascii="Times New Roman" w:eastAsia="仿宋_GB2312" w:hAnsi="Times New Roman"/>
          <w:sz w:val="32"/>
          <w:szCs w:val="32"/>
        </w:rPr>
      </w:pPr>
    </w:p>
    <w:p w:rsidR="00211D0B" w:rsidRPr="00211D0B" w:rsidRDefault="00211D0B" w:rsidP="00211D0B">
      <w:pPr>
        <w:spacing w:line="580" w:lineRule="exact"/>
        <w:ind w:firstLine="640"/>
        <w:rPr>
          <w:rFonts w:ascii="Times New Roman" w:eastAsia="仿宋_GB2312" w:hAnsi="Times New Roman"/>
          <w:sz w:val="32"/>
          <w:szCs w:val="32"/>
        </w:rPr>
      </w:pPr>
    </w:p>
    <w:p w:rsidR="00211D0B" w:rsidRPr="00211D0B" w:rsidRDefault="00211D0B" w:rsidP="00211D0B">
      <w:pPr>
        <w:spacing w:line="580" w:lineRule="exact"/>
        <w:ind w:firstLine="640"/>
        <w:rPr>
          <w:rFonts w:ascii="Times New Roman" w:eastAsia="仿宋_GB2312" w:hAnsi="Times New Roman"/>
          <w:sz w:val="32"/>
          <w:szCs w:val="32"/>
        </w:rPr>
      </w:pPr>
      <w:r w:rsidRPr="00211D0B">
        <w:rPr>
          <w:rFonts w:ascii="Times New Roman" w:eastAsia="仿宋_GB2312" w:hAnsi="Times New Roman" w:hint="eastAsia"/>
          <w:sz w:val="32"/>
          <w:szCs w:val="32"/>
        </w:rPr>
        <w:t xml:space="preserve">                            </w:t>
      </w:r>
      <w:r w:rsidRPr="00211D0B">
        <w:rPr>
          <w:rFonts w:ascii="Times New Roman" w:eastAsia="仿宋_GB2312" w:hAnsi="Times New Roman" w:hint="eastAsia"/>
          <w:sz w:val="32"/>
          <w:szCs w:val="32"/>
        </w:rPr>
        <w:t>广西贸促会</w:t>
      </w:r>
    </w:p>
    <w:p w:rsidR="00211D0B" w:rsidRPr="00211D0B" w:rsidRDefault="00211D0B" w:rsidP="00211D0B">
      <w:pPr>
        <w:spacing w:line="580" w:lineRule="exact"/>
        <w:ind w:firstLine="640"/>
        <w:rPr>
          <w:rFonts w:ascii="Times New Roman" w:eastAsia="仿宋_GB2312" w:hAnsi="Times New Roman"/>
          <w:sz w:val="32"/>
          <w:szCs w:val="32"/>
        </w:rPr>
      </w:pPr>
      <w:r w:rsidRPr="00211D0B">
        <w:rPr>
          <w:rFonts w:ascii="Times New Roman" w:eastAsia="仿宋_GB2312" w:hAnsi="Times New Roman" w:hint="eastAsia"/>
          <w:sz w:val="32"/>
          <w:szCs w:val="32"/>
        </w:rPr>
        <w:t xml:space="preserve">                          2019</w:t>
      </w:r>
      <w:r w:rsidRPr="00211D0B">
        <w:rPr>
          <w:rFonts w:ascii="Times New Roman" w:eastAsia="仿宋_GB2312" w:hAnsi="Times New Roman" w:hint="eastAsia"/>
          <w:sz w:val="32"/>
          <w:szCs w:val="32"/>
        </w:rPr>
        <w:t>年</w:t>
      </w:r>
      <w:r w:rsidRPr="00211D0B">
        <w:rPr>
          <w:rFonts w:ascii="Times New Roman" w:eastAsia="仿宋_GB2312" w:hAnsi="Times New Roman" w:hint="eastAsia"/>
          <w:sz w:val="32"/>
          <w:szCs w:val="32"/>
        </w:rPr>
        <w:t>1</w:t>
      </w:r>
      <w:r w:rsidRPr="00211D0B">
        <w:rPr>
          <w:rFonts w:ascii="Times New Roman" w:eastAsia="仿宋_GB2312" w:hAnsi="Times New Roman" w:hint="eastAsia"/>
          <w:sz w:val="32"/>
          <w:szCs w:val="32"/>
        </w:rPr>
        <w:t>月</w:t>
      </w:r>
      <w:r w:rsidRPr="00211D0B">
        <w:rPr>
          <w:rFonts w:ascii="Times New Roman" w:eastAsia="仿宋_GB2312" w:hAnsi="Times New Roman" w:hint="eastAsia"/>
          <w:sz w:val="32"/>
          <w:szCs w:val="32"/>
        </w:rPr>
        <w:t>2</w:t>
      </w:r>
      <w:r w:rsidRPr="00211D0B"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211D0B" w:rsidRPr="00211D0B" w:rsidRDefault="00211D0B" w:rsidP="00211D0B">
      <w:pPr>
        <w:spacing w:line="580" w:lineRule="exact"/>
        <w:ind w:firstLine="640"/>
        <w:rPr>
          <w:rFonts w:ascii="Times New Roman" w:eastAsia="仿宋_GB2312" w:hAnsi="Times New Roman"/>
          <w:sz w:val="32"/>
          <w:szCs w:val="32"/>
        </w:rPr>
      </w:pPr>
      <w:r w:rsidRPr="00211D0B">
        <w:rPr>
          <w:rFonts w:ascii="Times New Roman" w:eastAsia="仿宋_GB2312" w:hAnsi="Times New Roman" w:hint="eastAsia"/>
          <w:sz w:val="32"/>
          <w:szCs w:val="32"/>
        </w:rPr>
        <w:t>（联系人：刘鹏飞，联系电话：</w:t>
      </w:r>
      <w:r w:rsidRPr="00211D0B">
        <w:rPr>
          <w:rFonts w:ascii="Times New Roman" w:eastAsia="仿宋_GB2312" w:hAnsi="Times New Roman" w:hint="eastAsia"/>
          <w:sz w:val="32"/>
          <w:szCs w:val="32"/>
        </w:rPr>
        <w:t>0771-5772850</w:t>
      </w:r>
      <w:r w:rsidRPr="00211D0B">
        <w:rPr>
          <w:rFonts w:ascii="Times New Roman" w:eastAsia="仿宋_GB2312" w:hAnsi="Times New Roman" w:hint="eastAsia"/>
          <w:sz w:val="32"/>
          <w:szCs w:val="32"/>
        </w:rPr>
        <w:t>；范燕莹，联系电话：</w:t>
      </w:r>
      <w:r w:rsidRPr="00211D0B">
        <w:rPr>
          <w:rFonts w:ascii="Times New Roman" w:eastAsia="仿宋_GB2312" w:hAnsi="Times New Roman" w:hint="eastAsia"/>
          <w:sz w:val="32"/>
          <w:szCs w:val="32"/>
        </w:rPr>
        <w:t>0771-5772815</w:t>
      </w:r>
      <w:r w:rsidRPr="00211D0B">
        <w:rPr>
          <w:rFonts w:ascii="Times New Roman" w:eastAsia="仿宋_GB2312" w:hAnsi="Times New Roman" w:hint="eastAsia"/>
          <w:sz w:val="32"/>
          <w:szCs w:val="32"/>
        </w:rPr>
        <w:t>）</w:t>
      </w:r>
    </w:p>
    <w:p w:rsidR="00211D0B" w:rsidRPr="00211D0B" w:rsidRDefault="00211D0B" w:rsidP="00211D0B">
      <w:pPr>
        <w:spacing w:line="580" w:lineRule="exact"/>
        <w:ind w:firstLine="640"/>
        <w:rPr>
          <w:rFonts w:ascii="Times New Roman" w:eastAsia="仿宋_GB2312" w:hAnsi="Times New Roman"/>
          <w:sz w:val="32"/>
          <w:szCs w:val="32"/>
        </w:rPr>
      </w:pPr>
    </w:p>
    <w:p w:rsidR="00211D0B" w:rsidRPr="00211D0B" w:rsidRDefault="00211D0B" w:rsidP="00211D0B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11D0B" w:rsidRPr="00211D0B" w:rsidRDefault="00211D0B" w:rsidP="00211D0B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11D0B" w:rsidRDefault="00211D0B" w:rsidP="00211D0B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11D0B" w:rsidRDefault="00211D0B" w:rsidP="00211D0B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11D0B" w:rsidRDefault="00211D0B" w:rsidP="00211D0B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11D0B" w:rsidRDefault="00211D0B" w:rsidP="00211D0B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11D0B" w:rsidRDefault="00211D0B" w:rsidP="00211D0B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11D0B" w:rsidRDefault="00211D0B" w:rsidP="00211D0B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11D0B" w:rsidRDefault="00211D0B" w:rsidP="00211D0B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11D0B" w:rsidRDefault="00211D0B" w:rsidP="00211D0B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11D0B" w:rsidRDefault="00211D0B" w:rsidP="00211D0B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11D0B" w:rsidRDefault="00211D0B" w:rsidP="00211D0B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11D0B" w:rsidRDefault="00211D0B" w:rsidP="00211D0B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11D0B" w:rsidRDefault="00211D0B" w:rsidP="00211D0B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11D0B" w:rsidRPr="00211D0B" w:rsidRDefault="00211D0B" w:rsidP="00211D0B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11D0B" w:rsidRPr="00211D0B" w:rsidRDefault="00211D0B" w:rsidP="00211D0B">
      <w:pPr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211D0B" w:rsidRPr="00211D0B" w:rsidRDefault="00211D0B" w:rsidP="00211D0B">
      <w:pPr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211D0B">
        <w:rPr>
          <w:rFonts w:ascii="Times New Roman" w:eastAsia="方正小标宋简体" w:hAnsi="Times New Roman"/>
          <w:sz w:val="44"/>
          <w:szCs w:val="44"/>
        </w:rPr>
        <w:lastRenderedPageBreak/>
        <w:t>“</w:t>
      </w:r>
      <w:r w:rsidRPr="00211D0B">
        <w:rPr>
          <w:rFonts w:ascii="Times New Roman" w:eastAsia="方正小标宋简体" w:hAnsi="Times New Roman"/>
          <w:sz w:val="44"/>
          <w:szCs w:val="44"/>
        </w:rPr>
        <w:t>桂品丝路行</w:t>
      </w:r>
      <w:r w:rsidRPr="00211D0B">
        <w:rPr>
          <w:rFonts w:ascii="Times New Roman" w:eastAsia="方正小标宋简体" w:hAnsi="Times New Roman"/>
          <w:sz w:val="44"/>
          <w:szCs w:val="44"/>
        </w:rPr>
        <w:t>”</w:t>
      </w:r>
      <w:r w:rsidRPr="00211D0B">
        <w:rPr>
          <w:rFonts w:ascii="Times New Roman" w:eastAsia="方正小标宋简体" w:hAnsi="Times New Roman"/>
          <w:sz w:val="44"/>
          <w:szCs w:val="44"/>
        </w:rPr>
        <w:t>三年行动计划</w:t>
      </w:r>
    </w:p>
    <w:p w:rsidR="00211D0B" w:rsidRPr="00211D0B" w:rsidRDefault="00211D0B" w:rsidP="00211D0B">
      <w:pPr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211D0B">
        <w:rPr>
          <w:rFonts w:ascii="Times New Roman" w:eastAsia="方正小标宋简体" w:hAnsi="Times New Roman" w:hint="eastAsia"/>
          <w:sz w:val="44"/>
          <w:szCs w:val="44"/>
        </w:rPr>
        <w:t>（</w:t>
      </w:r>
      <w:r w:rsidRPr="00211D0B">
        <w:rPr>
          <w:rFonts w:ascii="Times New Roman" w:eastAsia="方正小标宋简体" w:hAnsi="Times New Roman" w:hint="eastAsia"/>
          <w:sz w:val="44"/>
          <w:szCs w:val="44"/>
        </w:rPr>
        <w:t>2019-2021</w:t>
      </w:r>
      <w:r w:rsidRPr="00211D0B">
        <w:rPr>
          <w:rFonts w:ascii="Times New Roman" w:eastAsia="方正小标宋简体" w:hAnsi="Times New Roman" w:hint="eastAsia"/>
          <w:sz w:val="44"/>
          <w:szCs w:val="44"/>
        </w:rPr>
        <w:t>年）</w:t>
      </w:r>
    </w:p>
    <w:p w:rsidR="00211D0B" w:rsidRPr="00211D0B" w:rsidRDefault="00211D0B" w:rsidP="00211D0B">
      <w:pPr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211D0B" w:rsidRPr="00211D0B" w:rsidRDefault="00211D0B" w:rsidP="00211D0B">
      <w:pPr>
        <w:spacing w:line="580" w:lineRule="exact"/>
        <w:ind w:firstLine="640"/>
        <w:rPr>
          <w:rFonts w:ascii="Times New Roman" w:eastAsia="仿宋_GB2312" w:hAnsi="Times New Roman"/>
          <w:sz w:val="32"/>
          <w:szCs w:val="32"/>
        </w:rPr>
      </w:pPr>
      <w:r w:rsidRPr="00211D0B">
        <w:rPr>
          <w:rFonts w:ascii="Times New Roman" w:eastAsia="仿宋_GB2312" w:hAnsi="Times New Roman"/>
          <w:sz w:val="32"/>
          <w:szCs w:val="32"/>
        </w:rPr>
        <w:t>为贯彻落实国家</w:t>
      </w:r>
      <w:r w:rsidRPr="00211D0B">
        <w:rPr>
          <w:rFonts w:ascii="Times New Roman" w:eastAsia="仿宋_GB2312" w:hAnsi="Times New Roman"/>
          <w:sz w:val="32"/>
          <w:szCs w:val="32"/>
        </w:rPr>
        <w:t>“</w:t>
      </w:r>
      <w:r w:rsidRPr="00211D0B">
        <w:rPr>
          <w:rFonts w:ascii="Times New Roman" w:eastAsia="仿宋_GB2312" w:hAnsi="Times New Roman"/>
          <w:sz w:val="32"/>
          <w:szCs w:val="32"/>
        </w:rPr>
        <w:t>一带一路</w:t>
      </w:r>
      <w:r w:rsidRPr="00211D0B">
        <w:rPr>
          <w:rFonts w:ascii="Times New Roman" w:eastAsia="仿宋_GB2312" w:hAnsi="Times New Roman"/>
          <w:sz w:val="32"/>
          <w:szCs w:val="32"/>
        </w:rPr>
        <w:t>”</w:t>
      </w:r>
      <w:r w:rsidRPr="00211D0B">
        <w:rPr>
          <w:rFonts w:ascii="Times New Roman" w:eastAsia="仿宋_GB2312" w:hAnsi="Times New Roman"/>
          <w:sz w:val="32"/>
          <w:szCs w:val="32"/>
        </w:rPr>
        <w:t>倡议，深入实施广西开放带动战略和创新驱动战略，积极构建</w:t>
      </w:r>
      <w:r w:rsidRPr="00211D0B">
        <w:rPr>
          <w:rFonts w:ascii="Times New Roman" w:eastAsia="仿宋_GB2312" w:hAnsi="Times New Roman"/>
          <w:sz w:val="32"/>
          <w:szCs w:val="32"/>
        </w:rPr>
        <w:t>“</w:t>
      </w:r>
      <w:r w:rsidRPr="00211D0B">
        <w:rPr>
          <w:rFonts w:ascii="Times New Roman" w:eastAsia="仿宋_GB2312" w:hAnsi="Times New Roman"/>
          <w:sz w:val="32"/>
          <w:szCs w:val="32"/>
        </w:rPr>
        <w:t>一带一路</w:t>
      </w:r>
      <w:r w:rsidRPr="00211D0B">
        <w:rPr>
          <w:rFonts w:ascii="Times New Roman" w:eastAsia="仿宋_GB2312" w:hAnsi="Times New Roman"/>
          <w:sz w:val="32"/>
          <w:szCs w:val="32"/>
        </w:rPr>
        <w:t>”</w:t>
      </w:r>
      <w:r w:rsidRPr="00211D0B">
        <w:rPr>
          <w:rFonts w:ascii="Times New Roman" w:eastAsia="仿宋_GB2312" w:hAnsi="Times New Roman"/>
          <w:sz w:val="32"/>
          <w:szCs w:val="32"/>
        </w:rPr>
        <w:t>西部陆海新通道，带动广西企业</w:t>
      </w:r>
      <w:r w:rsidRPr="00211D0B">
        <w:rPr>
          <w:rFonts w:ascii="Times New Roman" w:eastAsia="仿宋_GB2312" w:hAnsi="Times New Roman"/>
          <w:sz w:val="32"/>
          <w:szCs w:val="32"/>
        </w:rPr>
        <w:t>“</w:t>
      </w:r>
      <w:r w:rsidRPr="00211D0B">
        <w:rPr>
          <w:rFonts w:ascii="Times New Roman" w:eastAsia="仿宋_GB2312" w:hAnsi="Times New Roman"/>
          <w:sz w:val="32"/>
          <w:szCs w:val="32"/>
        </w:rPr>
        <w:t>走出去</w:t>
      </w:r>
      <w:r w:rsidRPr="00211D0B">
        <w:rPr>
          <w:rFonts w:ascii="Times New Roman" w:eastAsia="仿宋_GB2312" w:hAnsi="Times New Roman"/>
          <w:sz w:val="32"/>
          <w:szCs w:val="32"/>
        </w:rPr>
        <w:t>”</w:t>
      </w:r>
      <w:r w:rsidRPr="00211D0B">
        <w:rPr>
          <w:rFonts w:ascii="Times New Roman" w:eastAsia="仿宋_GB2312" w:hAnsi="Times New Roman"/>
          <w:sz w:val="32"/>
          <w:szCs w:val="32"/>
        </w:rPr>
        <w:t>和外商外资</w:t>
      </w:r>
      <w:r w:rsidRPr="00211D0B">
        <w:rPr>
          <w:rFonts w:ascii="Times New Roman" w:eastAsia="仿宋_GB2312" w:hAnsi="Times New Roman"/>
          <w:sz w:val="32"/>
          <w:szCs w:val="32"/>
        </w:rPr>
        <w:t>“</w:t>
      </w:r>
      <w:r w:rsidRPr="00211D0B">
        <w:rPr>
          <w:rFonts w:ascii="Times New Roman" w:eastAsia="仿宋_GB2312" w:hAnsi="Times New Roman"/>
          <w:sz w:val="32"/>
          <w:szCs w:val="32"/>
        </w:rPr>
        <w:t>引进来</w:t>
      </w:r>
      <w:r w:rsidRPr="00211D0B">
        <w:rPr>
          <w:rFonts w:ascii="Times New Roman" w:eastAsia="仿宋_GB2312" w:hAnsi="Times New Roman"/>
          <w:sz w:val="32"/>
          <w:szCs w:val="32"/>
        </w:rPr>
        <w:t>”</w:t>
      </w:r>
      <w:r w:rsidRPr="00211D0B">
        <w:rPr>
          <w:rFonts w:ascii="Times New Roman" w:eastAsia="仿宋_GB2312" w:hAnsi="Times New Roman"/>
          <w:sz w:val="32"/>
          <w:szCs w:val="32"/>
        </w:rPr>
        <w:t>，推动广西新一轮对外开放和开放型经济高质量发展，结合广西实际，特制定本行动计划。</w:t>
      </w:r>
    </w:p>
    <w:p w:rsidR="00211D0B" w:rsidRPr="00211D0B" w:rsidRDefault="00211D0B" w:rsidP="00211D0B">
      <w:pPr>
        <w:spacing w:line="58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一</w:t>
      </w:r>
      <w:r>
        <w:rPr>
          <w:rFonts w:ascii="Times New Roman" w:eastAsia="黑体" w:hAnsi="Times New Roman"/>
          <w:sz w:val="32"/>
          <w:szCs w:val="32"/>
        </w:rPr>
        <w:t>、</w:t>
      </w:r>
      <w:r w:rsidRPr="00211D0B">
        <w:rPr>
          <w:rFonts w:ascii="Times New Roman" w:eastAsia="黑体" w:hAnsi="Times New Roman"/>
          <w:sz w:val="32"/>
          <w:szCs w:val="32"/>
        </w:rPr>
        <w:t>指导思想</w:t>
      </w:r>
    </w:p>
    <w:p w:rsidR="00211D0B" w:rsidRPr="00211D0B" w:rsidRDefault="00211D0B" w:rsidP="00211D0B">
      <w:pPr>
        <w:spacing w:line="580" w:lineRule="exact"/>
        <w:ind w:firstLine="640"/>
        <w:rPr>
          <w:rFonts w:ascii="Times New Roman" w:eastAsia="仿宋_GB2312" w:hAnsi="Times New Roman"/>
          <w:sz w:val="32"/>
          <w:szCs w:val="32"/>
        </w:rPr>
      </w:pPr>
      <w:r w:rsidRPr="00211D0B">
        <w:rPr>
          <w:rFonts w:ascii="Times New Roman" w:eastAsia="仿宋_GB2312" w:hAnsi="Times New Roman"/>
          <w:sz w:val="32"/>
          <w:szCs w:val="32"/>
        </w:rPr>
        <w:t>以习近平新时代中国特色社会主义思想为指导，全面贯彻党的十九大、十九届二中、三中全会精神，按照建设壮美广西</w:t>
      </w:r>
      <w:r w:rsidRPr="00211D0B">
        <w:rPr>
          <w:rFonts w:ascii="Times New Roman" w:eastAsia="仿宋_GB2312" w:hAnsi="Times New Roman" w:hint="eastAsia"/>
          <w:sz w:val="32"/>
          <w:szCs w:val="32"/>
        </w:rPr>
        <w:t>、</w:t>
      </w:r>
      <w:r w:rsidRPr="00211D0B">
        <w:rPr>
          <w:rFonts w:ascii="Times New Roman" w:eastAsia="仿宋_GB2312" w:hAnsi="Times New Roman"/>
          <w:sz w:val="32"/>
          <w:szCs w:val="32"/>
        </w:rPr>
        <w:t>共圆复兴梦想的总目标总要求，深入落实</w:t>
      </w:r>
      <w:r w:rsidRPr="00211D0B">
        <w:rPr>
          <w:rFonts w:ascii="Times New Roman" w:eastAsia="仿宋_GB2312" w:hAnsi="Times New Roman"/>
          <w:sz w:val="32"/>
          <w:szCs w:val="32"/>
        </w:rPr>
        <w:t>“</w:t>
      </w:r>
      <w:r w:rsidRPr="00211D0B">
        <w:rPr>
          <w:rFonts w:ascii="Times New Roman" w:eastAsia="仿宋_GB2312" w:hAnsi="Times New Roman"/>
          <w:sz w:val="32"/>
          <w:szCs w:val="32"/>
        </w:rPr>
        <w:t>三大定位</w:t>
      </w:r>
      <w:r w:rsidRPr="00211D0B">
        <w:rPr>
          <w:rFonts w:ascii="Times New Roman" w:eastAsia="仿宋_GB2312" w:hAnsi="Times New Roman"/>
          <w:sz w:val="32"/>
          <w:szCs w:val="32"/>
        </w:rPr>
        <w:t>”</w:t>
      </w:r>
      <w:r w:rsidRPr="00211D0B">
        <w:rPr>
          <w:rFonts w:ascii="Times New Roman" w:eastAsia="仿宋_GB2312" w:hAnsi="Times New Roman"/>
          <w:sz w:val="32"/>
          <w:szCs w:val="32"/>
        </w:rPr>
        <w:t>新使命和</w:t>
      </w:r>
      <w:r w:rsidRPr="00211D0B">
        <w:rPr>
          <w:rFonts w:ascii="Times New Roman" w:eastAsia="仿宋_GB2312" w:hAnsi="Times New Roman"/>
          <w:sz w:val="32"/>
          <w:szCs w:val="32"/>
        </w:rPr>
        <w:t>“</w:t>
      </w:r>
      <w:r w:rsidRPr="00211D0B">
        <w:rPr>
          <w:rFonts w:ascii="Times New Roman" w:eastAsia="仿宋_GB2312" w:hAnsi="Times New Roman"/>
          <w:sz w:val="32"/>
          <w:szCs w:val="32"/>
        </w:rPr>
        <w:t>五个扎实</w:t>
      </w:r>
      <w:r w:rsidRPr="00211D0B">
        <w:rPr>
          <w:rFonts w:ascii="Times New Roman" w:eastAsia="仿宋_GB2312" w:hAnsi="Times New Roman"/>
          <w:sz w:val="32"/>
          <w:szCs w:val="32"/>
        </w:rPr>
        <w:t>”</w:t>
      </w:r>
      <w:r w:rsidRPr="00211D0B">
        <w:rPr>
          <w:rFonts w:ascii="Times New Roman" w:eastAsia="仿宋_GB2312" w:hAnsi="Times New Roman"/>
          <w:sz w:val="32"/>
          <w:szCs w:val="32"/>
        </w:rPr>
        <w:t>新要求，牢固树立</w:t>
      </w:r>
      <w:r w:rsidRPr="00211D0B">
        <w:rPr>
          <w:rFonts w:ascii="Times New Roman" w:eastAsia="仿宋_GB2312" w:hAnsi="Times New Roman"/>
          <w:sz w:val="32"/>
          <w:szCs w:val="32"/>
        </w:rPr>
        <w:t>“</w:t>
      </w:r>
      <w:r w:rsidRPr="00211D0B">
        <w:rPr>
          <w:rFonts w:ascii="Times New Roman" w:eastAsia="仿宋_GB2312" w:hAnsi="Times New Roman"/>
          <w:sz w:val="32"/>
          <w:szCs w:val="32"/>
        </w:rPr>
        <w:t>四个意识</w:t>
      </w:r>
      <w:r w:rsidRPr="00211D0B">
        <w:rPr>
          <w:rFonts w:ascii="Times New Roman" w:eastAsia="仿宋_GB2312" w:hAnsi="Times New Roman"/>
          <w:sz w:val="32"/>
          <w:szCs w:val="32"/>
        </w:rPr>
        <w:t>”</w:t>
      </w:r>
      <w:r w:rsidRPr="00211D0B">
        <w:rPr>
          <w:rFonts w:ascii="Times New Roman" w:eastAsia="仿宋_GB2312" w:hAnsi="Times New Roman"/>
          <w:sz w:val="32"/>
          <w:szCs w:val="32"/>
        </w:rPr>
        <w:t>和新发展理念，紧紧围绕</w:t>
      </w:r>
      <w:r w:rsidRPr="00211D0B">
        <w:rPr>
          <w:rFonts w:ascii="Times New Roman" w:eastAsia="仿宋_GB2312" w:hAnsi="Times New Roman"/>
          <w:sz w:val="32"/>
          <w:szCs w:val="32"/>
        </w:rPr>
        <w:t>“</w:t>
      </w:r>
      <w:r w:rsidRPr="00211D0B">
        <w:rPr>
          <w:rFonts w:ascii="Times New Roman" w:eastAsia="仿宋_GB2312" w:hAnsi="Times New Roman"/>
          <w:sz w:val="32"/>
          <w:szCs w:val="32"/>
        </w:rPr>
        <w:t>一带一路</w:t>
      </w:r>
      <w:r w:rsidRPr="00211D0B">
        <w:rPr>
          <w:rFonts w:ascii="Times New Roman" w:eastAsia="仿宋_GB2312" w:hAnsi="Times New Roman"/>
          <w:sz w:val="32"/>
          <w:szCs w:val="32"/>
        </w:rPr>
        <w:t>”</w:t>
      </w:r>
      <w:r w:rsidRPr="00211D0B">
        <w:rPr>
          <w:rFonts w:ascii="Times New Roman" w:eastAsia="仿宋_GB2312" w:hAnsi="Times New Roman"/>
          <w:sz w:val="32"/>
          <w:szCs w:val="32"/>
        </w:rPr>
        <w:t>和广西</w:t>
      </w:r>
      <w:r w:rsidRPr="00211D0B">
        <w:rPr>
          <w:rFonts w:ascii="Times New Roman" w:eastAsia="仿宋_GB2312" w:hAnsi="Times New Roman"/>
          <w:sz w:val="32"/>
          <w:szCs w:val="32"/>
        </w:rPr>
        <w:t>“</w:t>
      </w:r>
      <w:r w:rsidRPr="00211D0B">
        <w:rPr>
          <w:rFonts w:ascii="Times New Roman" w:eastAsia="仿宋_GB2312" w:hAnsi="Times New Roman"/>
          <w:sz w:val="32"/>
          <w:szCs w:val="32"/>
        </w:rPr>
        <w:t>南向、北联、东融、西合</w:t>
      </w:r>
      <w:r w:rsidRPr="00211D0B">
        <w:rPr>
          <w:rFonts w:ascii="Times New Roman" w:eastAsia="仿宋_GB2312" w:hAnsi="Times New Roman"/>
          <w:sz w:val="32"/>
          <w:szCs w:val="32"/>
        </w:rPr>
        <w:t>”</w:t>
      </w:r>
      <w:r w:rsidRPr="00211D0B">
        <w:rPr>
          <w:rFonts w:ascii="Times New Roman" w:eastAsia="仿宋_GB2312" w:hAnsi="Times New Roman"/>
          <w:sz w:val="32"/>
          <w:szCs w:val="32"/>
        </w:rPr>
        <w:t>全方位开放发展新格局，以</w:t>
      </w:r>
      <w:r w:rsidRPr="00211D0B">
        <w:rPr>
          <w:rFonts w:ascii="Times New Roman" w:eastAsia="仿宋_GB2312" w:hAnsi="Times New Roman"/>
          <w:sz w:val="32"/>
          <w:szCs w:val="32"/>
        </w:rPr>
        <w:t>“</w:t>
      </w:r>
      <w:r w:rsidRPr="00211D0B">
        <w:rPr>
          <w:rFonts w:ascii="Times New Roman" w:eastAsia="仿宋_GB2312" w:hAnsi="Times New Roman"/>
          <w:sz w:val="32"/>
          <w:szCs w:val="32"/>
        </w:rPr>
        <w:t>深耕东盟，拓展亚非，对接欧美，融入大湾区</w:t>
      </w:r>
      <w:r w:rsidRPr="00211D0B">
        <w:rPr>
          <w:rFonts w:ascii="Times New Roman" w:eastAsia="仿宋_GB2312" w:hAnsi="Times New Roman"/>
          <w:sz w:val="32"/>
          <w:szCs w:val="32"/>
        </w:rPr>
        <w:t>”</w:t>
      </w:r>
      <w:r w:rsidRPr="00211D0B">
        <w:rPr>
          <w:rFonts w:ascii="Times New Roman" w:eastAsia="仿宋_GB2312" w:hAnsi="Times New Roman"/>
          <w:sz w:val="32"/>
          <w:szCs w:val="32"/>
        </w:rPr>
        <w:t>为主线，进一步强化在</w:t>
      </w:r>
      <w:r w:rsidRPr="00211D0B">
        <w:rPr>
          <w:rFonts w:ascii="Times New Roman" w:eastAsia="仿宋_GB2312" w:hAnsi="Times New Roman"/>
          <w:sz w:val="32"/>
          <w:szCs w:val="32"/>
        </w:rPr>
        <w:t>“</w:t>
      </w:r>
      <w:r w:rsidRPr="00211D0B">
        <w:rPr>
          <w:rFonts w:ascii="Times New Roman" w:eastAsia="仿宋_GB2312" w:hAnsi="Times New Roman"/>
          <w:sz w:val="32"/>
          <w:szCs w:val="32"/>
        </w:rPr>
        <w:t>一带一路</w:t>
      </w:r>
      <w:r w:rsidRPr="00211D0B">
        <w:rPr>
          <w:rFonts w:ascii="Times New Roman" w:eastAsia="仿宋_GB2312" w:hAnsi="Times New Roman"/>
          <w:sz w:val="32"/>
          <w:szCs w:val="32"/>
        </w:rPr>
        <w:t>”</w:t>
      </w:r>
      <w:r w:rsidRPr="00211D0B">
        <w:rPr>
          <w:rFonts w:ascii="Times New Roman" w:eastAsia="仿宋_GB2312" w:hAnsi="Times New Roman"/>
          <w:sz w:val="32"/>
          <w:szCs w:val="32"/>
        </w:rPr>
        <w:t>沿线国家区域布局和重点优势行业布局，打造有机衔接</w:t>
      </w:r>
      <w:r w:rsidRPr="00211D0B">
        <w:rPr>
          <w:rFonts w:ascii="Times New Roman" w:eastAsia="仿宋_GB2312" w:hAnsi="Times New Roman"/>
          <w:sz w:val="32"/>
          <w:szCs w:val="32"/>
        </w:rPr>
        <w:t>“</w:t>
      </w:r>
      <w:r w:rsidRPr="00211D0B">
        <w:rPr>
          <w:rFonts w:ascii="Times New Roman" w:eastAsia="仿宋_GB2312" w:hAnsi="Times New Roman"/>
          <w:sz w:val="32"/>
          <w:szCs w:val="32"/>
        </w:rPr>
        <w:t>一带一路</w:t>
      </w:r>
      <w:r w:rsidRPr="00211D0B">
        <w:rPr>
          <w:rFonts w:ascii="Times New Roman" w:eastAsia="仿宋_GB2312" w:hAnsi="Times New Roman"/>
          <w:sz w:val="32"/>
          <w:szCs w:val="32"/>
        </w:rPr>
        <w:t>”</w:t>
      </w:r>
      <w:r w:rsidRPr="00211D0B">
        <w:rPr>
          <w:rFonts w:ascii="Times New Roman" w:eastAsia="仿宋_GB2312" w:hAnsi="Times New Roman"/>
          <w:sz w:val="32"/>
          <w:szCs w:val="32"/>
        </w:rPr>
        <w:t>的工商合作网络，构建多层次多领域的合作机制平台，提升服务广西开放型经济水平。</w:t>
      </w:r>
    </w:p>
    <w:p w:rsidR="00211D0B" w:rsidRPr="00211D0B" w:rsidRDefault="00211D0B" w:rsidP="00211D0B">
      <w:pPr>
        <w:spacing w:line="58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二</w:t>
      </w:r>
      <w:r>
        <w:rPr>
          <w:rFonts w:ascii="Times New Roman" w:eastAsia="黑体" w:hAnsi="Times New Roman"/>
          <w:sz w:val="32"/>
          <w:szCs w:val="32"/>
        </w:rPr>
        <w:t>、</w:t>
      </w:r>
      <w:r w:rsidRPr="00211D0B">
        <w:rPr>
          <w:rFonts w:ascii="Times New Roman" w:eastAsia="黑体" w:hAnsi="Times New Roman"/>
          <w:sz w:val="32"/>
          <w:szCs w:val="32"/>
        </w:rPr>
        <w:t>工作目标</w:t>
      </w:r>
    </w:p>
    <w:p w:rsidR="00211D0B" w:rsidRPr="00211D0B" w:rsidRDefault="00211D0B" w:rsidP="00211D0B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11D0B">
        <w:rPr>
          <w:rFonts w:ascii="Times New Roman" w:eastAsia="仿宋_GB2312" w:hAnsi="Times New Roman"/>
          <w:sz w:val="32"/>
          <w:szCs w:val="32"/>
        </w:rPr>
        <w:t>通过开展</w:t>
      </w:r>
      <w:r w:rsidRPr="00211D0B">
        <w:rPr>
          <w:rFonts w:ascii="Times New Roman" w:eastAsia="仿宋_GB2312" w:hAnsi="Times New Roman"/>
          <w:sz w:val="32"/>
          <w:szCs w:val="32"/>
        </w:rPr>
        <w:t>“</w:t>
      </w:r>
      <w:r w:rsidRPr="00211D0B">
        <w:rPr>
          <w:rFonts w:ascii="Times New Roman" w:eastAsia="仿宋_GB2312" w:hAnsi="Times New Roman"/>
          <w:sz w:val="32"/>
          <w:szCs w:val="32"/>
        </w:rPr>
        <w:t>桂品丝路行</w:t>
      </w:r>
      <w:r w:rsidRPr="00211D0B">
        <w:rPr>
          <w:rFonts w:ascii="Times New Roman" w:eastAsia="仿宋_GB2312" w:hAnsi="Times New Roman"/>
          <w:sz w:val="32"/>
          <w:szCs w:val="32"/>
        </w:rPr>
        <w:t>”</w:t>
      </w:r>
      <w:r w:rsidRPr="00211D0B">
        <w:rPr>
          <w:rFonts w:ascii="Times New Roman" w:eastAsia="仿宋_GB2312" w:hAnsi="Times New Roman"/>
          <w:sz w:val="32"/>
          <w:szCs w:val="32"/>
        </w:rPr>
        <w:t>三年行动计划，广西企业国际合作范围不断扩大，合作网络更加完善，合作方式更加多元，广西制造影响力和知名度显著提升。</w:t>
      </w:r>
      <w:r w:rsidRPr="00211D0B">
        <w:rPr>
          <w:rFonts w:ascii="Times New Roman" w:eastAsia="仿宋_GB2312" w:hAnsi="Times New Roman"/>
          <w:sz w:val="32"/>
          <w:szCs w:val="32"/>
        </w:rPr>
        <w:t>2019-2021</w:t>
      </w:r>
      <w:r w:rsidRPr="00211D0B">
        <w:rPr>
          <w:rFonts w:ascii="Times New Roman" w:eastAsia="仿宋_GB2312" w:hAnsi="Times New Roman"/>
          <w:sz w:val="32"/>
          <w:szCs w:val="32"/>
        </w:rPr>
        <w:t>三年间，实现推动广西</w:t>
      </w:r>
      <w:r w:rsidRPr="00211D0B">
        <w:rPr>
          <w:rFonts w:ascii="Times New Roman" w:eastAsia="仿宋_GB2312" w:hAnsi="Times New Roman"/>
          <w:sz w:val="32"/>
          <w:szCs w:val="32"/>
        </w:rPr>
        <w:t>1000</w:t>
      </w:r>
      <w:r w:rsidRPr="00211D0B">
        <w:rPr>
          <w:rFonts w:ascii="Times New Roman" w:eastAsia="仿宋_GB2312" w:hAnsi="Times New Roman"/>
          <w:sz w:val="32"/>
          <w:szCs w:val="32"/>
        </w:rPr>
        <w:t>种商品出国门、</w:t>
      </w:r>
      <w:r w:rsidRPr="00211D0B">
        <w:rPr>
          <w:rFonts w:ascii="Times New Roman" w:eastAsia="仿宋_GB2312" w:hAnsi="Times New Roman"/>
          <w:sz w:val="32"/>
          <w:szCs w:val="32"/>
        </w:rPr>
        <w:t>100</w:t>
      </w:r>
      <w:r w:rsidRPr="00211D0B">
        <w:rPr>
          <w:rFonts w:ascii="Times New Roman" w:eastAsia="仿宋_GB2312" w:hAnsi="Times New Roman"/>
          <w:sz w:val="32"/>
          <w:szCs w:val="32"/>
        </w:rPr>
        <w:t>种广西名品在境外建立销</w:t>
      </w:r>
      <w:r w:rsidRPr="00211D0B">
        <w:rPr>
          <w:rFonts w:ascii="Times New Roman" w:eastAsia="仿宋_GB2312" w:hAnsi="Times New Roman"/>
          <w:sz w:val="32"/>
          <w:szCs w:val="32"/>
        </w:rPr>
        <w:lastRenderedPageBreak/>
        <w:t>售渠道，</w:t>
      </w:r>
      <w:r w:rsidRPr="00211D0B">
        <w:rPr>
          <w:rFonts w:ascii="Times New Roman" w:eastAsia="仿宋_GB2312" w:hAnsi="Times New Roman"/>
          <w:kern w:val="0"/>
          <w:sz w:val="32"/>
          <w:szCs w:val="32"/>
        </w:rPr>
        <w:t>邀请</w:t>
      </w:r>
      <w:r w:rsidRPr="00211D0B">
        <w:rPr>
          <w:rFonts w:ascii="Times New Roman" w:eastAsia="仿宋_GB2312" w:hAnsi="Times New Roman"/>
          <w:kern w:val="0"/>
          <w:sz w:val="32"/>
          <w:szCs w:val="32"/>
        </w:rPr>
        <w:t>100</w:t>
      </w:r>
      <w:r w:rsidRPr="00211D0B">
        <w:rPr>
          <w:rFonts w:ascii="Times New Roman" w:eastAsia="仿宋_GB2312" w:hAnsi="Times New Roman"/>
          <w:kern w:val="0"/>
          <w:sz w:val="32"/>
          <w:szCs w:val="32"/>
        </w:rPr>
        <w:t>家世界</w:t>
      </w:r>
      <w:r w:rsidRPr="00211D0B">
        <w:rPr>
          <w:rFonts w:ascii="Times New Roman" w:eastAsia="仿宋_GB2312" w:hAnsi="Times New Roman"/>
          <w:kern w:val="0"/>
          <w:sz w:val="32"/>
          <w:szCs w:val="32"/>
        </w:rPr>
        <w:t>500</w:t>
      </w:r>
      <w:r w:rsidRPr="00211D0B">
        <w:rPr>
          <w:rFonts w:ascii="Times New Roman" w:eastAsia="仿宋_GB2312" w:hAnsi="Times New Roman"/>
          <w:kern w:val="0"/>
          <w:sz w:val="32"/>
          <w:szCs w:val="32"/>
        </w:rPr>
        <w:t>强、行业龙头企业、行业隐形冠军来桂考察并开展实质性合作，将</w:t>
      </w:r>
      <w:r w:rsidRPr="00211D0B">
        <w:rPr>
          <w:rFonts w:ascii="Times New Roman" w:eastAsia="仿宋_GB2312" w:hAnsi="Times New Roman"/>
          <w:kern w:val="0"/>
          <w:sz w:val="32"/>
          <w:szCs w:val="32"/>
        </w:rPr>
        <w:t>“</w:t>
      </w:r>
      <w:r w:rsidRPr="00211D0B">
        <w:rPr>
          <w:rFonts w:ascii="Times New Roman" w:eastAsia="仿宋_GB2312" w:hAnsi="Times New Roman"/>
          <w:kern w:val="0"/>
          <w:sz w:val="32"/>
          <w:szCs w:val="32"/>
        </w:rPr>
        <w:t>桂品丝路行</w:t>
      </w:r>
      <w:r w:rsidRPr="00211D0B">
        <w:rPr>
          <w:rFonts w:ascii="Times New Roman" w:eastAsia="仿宋_GB2312" w:hAnsi="Times New Roman"/>
          <w:kern w:val="0"/>
          <w:sz w:val="32"/>
          <w:szCs w:val="32"/>
        </w:rPr>
        <w:t>”</w:t>
      </w:r>
      <w:r w:rsidRPr="00211D0B">
        <w:rPr>
          <w:rFonts w:ascii="Times New Roman" w:eastAsia="仿宋_GB2312" w:hAnsi="Times New Roman"/>
          <w:kern w:val="0"/>
          <w:sz w:val="32"/>
          <w:szCs w:val="32"/>
        </w:rPr>
        <w:t>打造成为</w:t>
      </w:r>
      <w:r w:rsidRPr="00211D0B">
        <w:rPr>
          <w:rFonts w:ascii="Times New Roman" w:eastAsia="仿宋_GB2312" w:hAnsi="Times New Roman"/>
          <w:sz w:val="32"/>
          <w:szCs w:val="32"/>
        </w:rPr>
        <w:t>广西参与</w:t>
      </w:r>
      <w:r w:rsidRPr="00211D0B">
        <w:rPr>
          <w:rFonts w:ascii="Times New Roman" w:eastAsia="仿宋_GB2312" w:hAnsi="Times New Roman"/>
          <w:sz w:val="32"/>
          <w:szCs w:val="32"/>
        </w:rPr>
        <w:t>“</w:t>
      </w:r>
      <w:r w:rsidRPr="00211D0B">
        <w:rPr>
          <w:rFonts w:ascii="Times New Roman" w:eastAsia="仿宋_GB2312" w:hAnsi="Times New Roman"/>
          <w:sz w:val="32"/>
          <w:szCs w:val="32"/>
        </w:rPr>
        <w:t>一带一路</w:t>
      </w:r>
      <w:r w:rsidRPr="00211D0B">
        <w:rPr>
          <w:rFonts w:ascii="Times New Roman" w:eastAsia="仿宋_GB2312" w:hAnsi="Times New Roman"/>
          <w:sz w:val="32"/>
          <w:szCs w:val="32"/>
        </w:rPr>
        <w:t>”</w:t>
      </w:r>
      <w:r w:rsidRPr="00211D0B">
        <w:rPr>
          <w:rFonts w:ascii="Times New Roman" w:eastAsia="仿宋_GB2312" w:hAnsi="Times New Roman"/>
          <w:sz w:val="32"/>
          <w:szCs w:val="32"/>
        </w:rPr>
        <w:t>建设的服务器、助推器和扩音器，以及西部陆海新通道建设示范性项目。</w:t>
      </w:r>
    </w:p>
    <w:p w:rsidR="00211D0B" w:rsidRPr="00211D0B" w:rsidRDefault="00211D0B" w:rsidP="00211D0B">
      <w:pPr>
        <w:spacing w:line="580" w:lineRule="exact"/>
        <w:ind w:firstLineChars="250" w:firstLine="800"/>
        <w:rPr>
          <w:rFonts w:ascii="Times New Roman" w:eastAsia="黑体" w:hAnsi="Times New Roman"/>
          <w:sz w:val="32"/>
          <w:szCs w:val="32"/>
        </w:rPr>
      </w:pPr>
      <w:r w:rsidRPr="00211D0B">
        <w:rPr>
          <w:rFonts w:ascii="Times New Roman" w:eastAsia="黑体" w:hAnsi="Times New Roman"/>
          <w:sz w:val="32"/>
          <w:szCs w:val="32"/>
        </w:rPr>
        <w:t>三、主要任务</w:t>
      </w:r>
    </w:p>
    <w:p w:rsidR="00211D0B" w:rsidRPr="00211D0B" w:rsidRDefault="00211D0B" w:rsidP="00211D0B">
      <w:pPr>
        <w:spacing w:line="58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 w:rsidRPr="00211D0B">
        <w:rPr>
          <w:rFonts w:ascii="Times New Roman" w:eastAsia="楷体_GB2312" w:hAnsi="Times New Roman"/>
          <w:b/>
          <w:bCs/>
          <w:kern w:val="0"/>
          <w:sz w:val="32"/>
          <w:szCs w:val="32"/>
        </w:rPr>
        <w:t>（一）夯实提升中国</w:t>
      </w:r>
      <w:r w:rsidRPr="00211D0B">
        <w:rPr>
          <w:rFonts w:ascii="Times New Roman" w:eastAsia="楷体_GB2312" w:hAnsi="Times New Roman"/>
          <w:b/>
          <w:bCs/>
          <w:kern w:val="0"/>
          <w:sz w:val="32"/>
          <w:szCs w:val="32"/>
        </w:rPr>
        <w:t>—</w:t>
      </w:r>
      <w:r w:rsidRPr="00211D0B">
        <w:rPr>
          <w:rFonts w:ascii="Times New Roman" w:eastAsia="楷体_GB2312" w:hAnsi="Times New Roman"/>
          <w:b/>
          <w:bCs/>
          <w:kern w:val="0"/>
          <w:sz w:val="32"/>
          <w:szCs w:val="32"/>
        </w:rPr>
        <w:t>东盟开放平台。</w:t>
      </w:r>
      <w:r w:rsidRPr="00211D0B">
        <w:rPr>
          <w:rFonts w:ascii="Times New Roman" w:eastAsia="仿宋_GB2312" w:hAnsi="Times New Roman"/>
          <w:sz w:val="32"/>
          <w:szCs w:val="32"/>
        </w:rPr>
        <w:t>积极把握广西构建面向东盟国际大通道、构建西部陆海新通道的战略机遇，深化以东盟为重点的开放合作，打造中国</w:t>
      </w:r>
      <w:r w:rsidRPr="00211D0B">
        <w:rPr>
          <w:rFonts w:ascii="Times New Roman" w:eastAsia="仿宋_GB2312" w:hAnsi="Times New Roman"/>
          <w:sz w:val="32"/>
          <w:szCs w:val="32"/>
        </w:rPr>
        <w:t>—</w:t>
      </w:r>
      <w:r w:rsidRPr="00211D0B">
        <w:rPr>
          <w:rFonts w:ascii="Times New Roman" w:eastAsia="仿宋_GB2312" w:hAnsi="Times New Roman"/>
          <w:sz w:val="32"/>
          <w:szCs w:val="32"/>
        </w:rPr>
        <w:t>东盟商务与投资峰会升级版，促进广西企业与东盟工商界的对话交流、全面经济合作。巩固提升东盟国家领导人与中国企业</w:t>
      </w:r>
      <w:r w:rsidRPr="00211D0B">
        <w:rPr>
          <w:rFonts w:ascii="Times New Roman" w:eastAsia="仿宋_GB2312" w:hAnsi="Times New Roman"/>
          <w:sz w:val="32"/>
          <w:szCs w:val="32"/>
        </w:rPr>
        <w:t>CEO</w:t>
      </w:r>
      <w:r w:rsidRPr="00211D0B">
        <w:rPr>
          <w:rFonts w:ascii="Times New Roman" w:eastAsia="仿宋_GB2312" w:hAnsi="Times New Roman"/>
          <w:sz w:val="32"/>
          <w:szCs w:val="32"/>
        </w:rPr>
        <w:t>圆桌对话会、中国</w:t>
      </w:r>
      <w:r w:rsidRPr="00211D0B">
        <w:rPr>
          <w:rFonts w:ascii="Times New Roman" w:eastAsia="仿宋_GB2312" w:hAnsi="Times New Roman"/>
          <w:sz w:val="32"/>
          <w:szCs w:val="32"/>
        </w:rPr>
        <w:t>—</w:t>
      </w:r>
      <w:r w:rsidRPr="00211D0B">
        <w:rPr>
          <w:rFonts w:ascii="Times New Roman" w:eastAsia="仿宋_GB2312" w:hAnsi="Times New Roman"/>
          <w:sz w:val="32"/>
          <w:szCs w:val="32"/>
        </w:rPr>
        <w:t>东盟商界领袖论坛等品牌活动，创新举办</w:t>
      </w:r>
      <w:r w:rsidRPr="00211D0B">
        <w:rPr>
          <w:rFonts w:ascii="Times New Roman" w:eastAsia="仿宋_GB2312" w:hAnsi="Times New Roman"/>
          <w:sz w:val="32"/>
          <w:szCs w:val="32"/>
        </w:rPr>
        <w:t>“</w:t>
      </w:r>
      <w:r w:rsidRPr="00211D0B">
        <w:rPr>
          <w:rFonts w:ascii="Times New Roman" w:eastAsia="仿宋_GB2312" w:hAnsi="Times New Roman"/>
          <w:sz w:val="32"/>
          <w:szCs w:val="32"/>
        </w:rPr>
        <w:t>一带一路</w:t>
      </w:r>
      <w:r w:rsidRPr="00211D0B">
        <w:rPr>
          <w:rFonts w:ascii="Times New Roman" w:eastAsia="仿宋_GB2312" w:hAnsi="Times New Roman"/>
          <w:sz w:val="32"/>
          <w:szCs w:val="32"/>
        </w:rPr>
        <w:t>”</w:t>
      </w:r>
      <w:r w:rsidRPr="00211D0B">
        <w:rPr>
          <w:rFonts w:ascii="Times New Roman" w:eastAsia="仿宋_GB2312" w:hAnsi="Times New Roman"/>
          <w:sz w:val="32"/>
          <w:szCs w:val="32"/>
        </w:rPr>
        <w:t>新经济发展论坛、</w:t>
      </w:r>
      <w:r w:rsidRPr="00211D0B">
        <w:rPr>
          <w:rFonts w:ascii="Times New Roman" w:eastAsia="仿宋_GB2312" w:hAnsi="Times New Roman"/>
          <w:sz w:val="32"/>
          <w:szCs w:val="32"/>
        </w:rPr>
        <w:t>“</w:t>
      </w:r>
      <w:r w:rsidRPr="00211D0B">
        <w:rPr>
          <w:rFonts w:ascii="Times New Roman" w:eastAsia="仿宋_GB2312" w:hAnsi="Times New Roman"/>
          <w:sz w:val="32"/>
          <w:szCs w:val="32"/>
        </w:rPr>
        <w:t>一带一路</w:t>
      </w:r>
      <w:r w:rsidRPr="00211D0B">
        <w:rPr>
          <w:rFonts w:ascii="Times New Roman" w:eastAsia="仿宋_GB2312" w:hAnsi="Times New Roman"/>
          <w:sz w:val="32"/>
          <w:szCs w:val="32"/>
        </w:rPr>
        <w:t>”</w:t>
      </w:r>
      <w:r w:rsidRPr="00211D0B">
        <w:rPr>
          <w:rFonts w:ascii="Times New Roman" w:eastAsia="仿宋_GB2312" w:hAnsi="Times New Roman"/>
          <w:sz w:val="32"/>
          <w:szCs w:val="32"/>
        </w:rPr>
        <w:t>青年领袖论坛等一批富有生命力的活动，突出峰会代言工商、服务政企、提交政策建议报告、强化专题展会配套、对接项目落地系列成果。积极推进</w:t>
      </w:r>
      <w:proofErr w:type="gramStart"/>
      <w:r w:rsidRPr="00211D0B">
        <w:rPr>
          <w:rFonts w:ascii="Times New Roman" w:eastAsia="仿宋_GB2312" w:hAnsi="Times New Roman"/>
          <w:sz w:val="32"/>
          <w:szCs w:val="32"/>
        </w:rPr>
        <w:t>澜湄</w:t>
      </w:r>
      <w:proofErr w:type="gramEnd"/>
      <w:r w:rsidRPr="00211D0B">
        <w:rPr>
          <w:rFonts w:ascii="Times New Roman" w:eastAsia="仿宋_GB2312" w:hAnsi="Times New Roman"/>
          <w:sz w:val="32"/>
          <w:szCs w:val="32"/>
        </w:rPr>
        <w:t>合作，推荐组织广西强优企业参加</w:t>
      </w:r>
      <w:proofErr w:type="gramStart"/>
      <w:r w:rsidRPr="00211D0B">
        <w:rPr>
          <w:rFonts w:ascii="Times New Roman" w:eastAsia="仿宋_GB2312" w:hAnsi="Times New Roman"/>
          <w:sz w:val="32"/>
          <w:szCs w:val="32"/>
        </w:rPr>
        <w:t>澜湄</w:t>
      </w:r>
      <w:proofErr w:type="gramEnd"/>
      <w:r w:rsidRPr="00211D0B">
        <w:rPr>
          <w:rFonts w:ascii="Times New Roman" w:eastAsia="仿宋_GB2312" w:hAnsi="Times New Roman"/>
          <w:sz w:val="32"/>
          <w:szCs w:val="32"/>
        </w:rPr>
        <w:t>合作展览会，扩大广西名品的区域知名度和影响力。加强为广西企业赴东盟开展经贸活动投融资政策咨询、风险防范、经贸摩擦预警和应对、商事海事仲裁和调解、法律咨询和顾问、出证认证等全方位多元化配套服务。</w:t>
      </w:r>
    </w:p>
    <w:p w:rsidR="00211D0B" w:rsidRPr="00211D0B" w:rsidRDefault="00211D0B" w:rsidP="00211D0B">
      <w:pPr>
        <w:spacing w:line="58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 w:rsidRPr="00211D0B">
        <w:rPr>
          <w:rFonts w:ascii="Times New Roman" w:eastAsia="楷体_GB2312" w:hAnsi="Times New Roman"/>
          <w:b/>
          <w:bCs/>
          <w:kern w:val="0"/>
          <w:sz w:val="32"/>
          <w:szCs w:val="32"/>
        </w:rPr>
        <w:t>（二）强化放大</w:t>
      </w:r>
      <w:r w:rsidRPr="00211D0B">
        <w:rPr>
          <w:rFonts w:ascii="Times New Roman" w:eastAsia="楷体_GB2312" w:hAnsi="Times New Roman"/>
          <w:b/>
          <w:bCs/>
          <w:kern w:val="0"/>
          <w:sz w:val="32"/>
          <w:szCs w:val="32"/>
        </w:rPr>
        <w:t>“</w:t>
      </w:r>
      <w:r w:rsidRPr="00211D0B">
        <w:rPr>
          <w:rFonts w:ascii="Times New Roman" w:eastAsia="楷体_GB2312" w:hAnsi="Times New Roman"/>
          <w:b/>
          <w:bCs/>
          <w:kern w:val="0"/>
          <w:sz w:val="32"/>
          <w:szCs w:val="32"/>
        </w:rPr>
        <w:t>南宁渠道</w:t>
      </w:r>
      <w:r w:rsidRPr="00211D0B">
        <w:rPr>
          <w:rFonts w:ascii="Times New Roman" w:eastAsia="楷体_GB2312" w:hAnsi="Times New Roman"/>
          <w:b/>
          <w:bCs/>
          <w:kern w:val="0"/>
          <w:sz w:val="32"/>
          <w:szCs w:val="32"/>
        </w:rPr>
        <w:t>”</w:t>
      </w:r>
      <w:r w:rsidRPr="00211D0B">
        <w:rPr>
          <w:rFonts w:ascii="Times New Roman" w:eastAsia="楷体_GB2312" w:hAnsi="Times New Roman"/>
          <w:b/>
          <w:bCs/>
          <w:kern w:val="0"/>
          <w:sz w:val="32"/>
          <w:szCs w:val="32"/>
        </w:rPr>
        <w:t>功能。</w:t>
      </w:r>
      <w:r w:rsidRPr="00211D0B">
        <w:rPr>
          <w:rFonts w:ascii="Times New Roman" w:eastAsia="仿宋_GB2312" w:hAnsi="Times New Roman"/>
          <w:sz w:val="32"/>
          <w:szCs w:val="32"/>
        </w:rPr>
        <w:t>充分挖掘和发挥南宁作为</w:t>
      </w:r>
      <w:r w:rsidRPr="00211D0B">
        <w:rPr>
          <w:rFonts w:ascii="Times New Roman" w:eastAsia="仿宋_GB2312" w:hAnsi="Times New Roman"/>
          <w:sz w:val="32"/>
          <w:szCs w:val="32"/>
        </w:rPr>
        <w:t>“</w:t>
      </w:r>
      <w:r w:rsidRPr="00211D0B">
        <w:rPr>
          <w:rFonts w:ascii="Times New Roman" w:eastAsia="仿宋_GB2312" w:hAnsi="Times New Roman"/>
          <w:sz w:val="32"/>
          <w:szCs w:val="32"/>
        </w:rPr>
        <w:t>一带一路</w:t>
      </w:r>
      <w:r w:rsidRPr="00211D0B">
        <w:rPr>
          <w:rFonts w:ascii="Times New Roman" w:eastAsia="仿宋_GB2312" w:hAnsi="Times New Roman"/>
          <w:sz w:val="32"/>
          <w:szCs w:val="32"/>
        </w:rPr>
        <w:t>”</w:t>
      </w:r>
      <w:r w:rsidRPr="00211D0B">
        <w:rPr>
          <w:rFonts w:ascii="Times New Roman" w:eastAsia="仿宋_GB2312" w:hAnsi="Times New Roman"/>
          <w:sz w:val="32"/>
          <w:szCs w:val="32"/>
        </w:rPr>
        <w:t>有机衔接的重要门户和中国</w:t>
      </w:r>
      <w:r w:rsidRPr="00211D0B">
        <w:rPr>
          <w:rFonts w:ascii="Times New Roman" w:eastAsia="仿宋_GB2312" w:hAnsi="Times New Roman"/>
          <w:sz w:val="32"/>
          <w:szCs w:val="32"/>
        </w:rPr>
        <w:t>—</w:t>
      </w:r>
      <w:r w:rsidRPr="00211D0B">
        <w:rPr>
          <w:rFonts w:ascii="Times New Roman" w:eastAsia="仿宋_GB2312" w:hAnsi="Times New Roman"/>
          <w:sz w:val="32"/>
          <w:szCs w:val="32"/>
        </w:rPr>
        <w:t>东盟双向交流前沿城市的区位优势，加快打造广西与</w:t>
      </w:r>
      <w:r w:rsidRPr="00211D0B">
        <w:rPr>
          <w:rFonts w:ascii="Times New Roman" w:eastAsia="仿宋_GB2312" w:hAnsi="Times New Roman"/>
          <w:sz w:val="32"/>
          <w:szCs w:val="32"/>
        </w:rPr>
        <w:t>“</w:t>
      </w:r>
      <w:r w:rsidRPr="00211D0B">
        <w:rPr>
          <w:rFonts w:ascii="Times New Roman" w:eastAsia="仿宋_GB2312" w:hAnsi="Times New Roman"/>
          <w:sz w:val="32"/>
          <w:szCs w:val="32"/>
        </w:rPr>
        <w:t>一带一路</w:t>
      </w:r>
      <w:r w:rsidRPr="00211D0B">
        <w:rPr>
          <w:rFonts w:ascii="Times New Roman" w:eastAsia="仿宋_GB2312" w:hAnsi="Times New Roman"/>
          <w:sz w:val="32"/>
          <w:szCs w:val="32"/>
        </w:rPr>
        <w:t>”</w:t>
      </w:r>
      <w:r w:rsidRPr="00211D0B">
        <w:rPr>
          <w:rFonts w:ascii="Times New Roman" w:eastAsia="仿宋_GB2312" w:hAnsi="Times New Roman"/>
          <w:sz w:val="32"/>
          <w:szCs w:val="32"/>
        </w:rPr>
        <w:t>沿线各国经贸合作、交流沟通、会晤磋商的</w:t>
      </w:r>
      <w:r w:rsidRPr="00211D0B">
        <w:rPr>
          <w:rFonts w:ascii="Times New Roman" w:eastAsia="仿宋_GB2312" w:hAnsi="Times New Roman"/>
          <w:sz w:val="32"/>
          <w:szCs w:val="32"/>
        </w:rPr>
        <w:t>“</w:t>
      </w:r>
      <w:r w:rsidRPr="00211D0B">
        <w:rPr>
          <w:rFonts w:ascii="Times New Roman" w:eastAsia="仿宋_GB2312" w:hAnsi="Times New Roman"/>
          <w:sz w:val="32"/>
          <w:szCs w:val="32"/>
        </w:rPr>
        <w:t>南宁渠道</w:t>
      </w:r>
      <w:r w:rsidRPr="00211D0B">
        <w:rPr>
          <w:rFonts w:ascii="Times New Roman" w:eastAsia="仿宋_GB2312" w:hAnsi="Times New Roman"/>
          <w:sz w:val="32"/>
          <w:szCs w:val="32"/>
        </w:rPr>
        <w:t>”</w:t>
      </w:r>
      <w:r w:rsidRPr="00211D0B">
        <w:rPr>
          <w:rFonts w:ascii="Times New Roman" w:eastAsia="仿宋_GB2312" w:hAnsi="Times New Roman"/>
          <w:sz w:val="32"/>
          <w:szCs w:val="32"/>
        </w:rPr>
        <w:t>。举办全球中小企业发展大会、中国会展经济国际合作论坛、中日</w:t>
      </w:r>
      <w:proofErr w:type="gramStart"/>
      <w:r w:rsidRPr="00211D0B">
        <w:rPr>
          <w:rFonts w:ascii="Times New Roman" w:eastAsia="仿宋_GB2312" w:hAnsi="Times New Roman"/>
          <w:sz w:val="32"/>
          <w:szCs w:val="32"/>
        </w:rPr>
        <w:t>韩健康</w:t>
      </w:r>
      <w:proofErr w:type="gramEnd"/>
      <w:r w:rsidRPr="00211D0B">
        <w:rPr>
          <w:rFonts w:ascii="Times New Roman" w:eastAsia="仿宋_GB2312" w:hAnsi="Times New Roman"/>
          <w:sz w:val="32"/>
          <w:szCs w:val="32"/>
        </w:rPr>
        <w:lastRenderedPageBreak/>
        <w:t>产业峰会等大型国际性会议，培育打造中国（南宁）国际绿色食品博览会、中日韩大健康产业博览会等专业品牌展，筑巢引凤、以展促商，吸引世界</w:t>
      </w:r>
      <w:r w:rsidRPr="00211D0B">
        <w:rPr>
          <w:rFonts w:ascii="Times New Roman" w:eastAsia="仿宋_GB2312" w:hAnsi="Times New Roman"/>
          <w:sz w:val="32"/>
          <w:szCs w:val="32"/>
        </w:rPr>
        <w:t>500</w:t>
      </w:r>
      <w:r w:rsidRPr="00211D0B">
        <w:rPr>
          <w:rFonts w:ascii="Times New Roman" w:eastAsia="仿宋_GB2312" w:hAnsi="Times New Roman"/>
          <w:sz w:val="32"/>
          <w:szCs w:val="32"/>
        </w:rPr>
        <w:t>强、中国</w:t>
      </w:r>
      <w:r w:rsidRPr="00211D0B">
        <w:rPr>
          <w:rFonts w:ascii="Times New Roman" w:eastAsia="仿宋_GB2312" w:hAnsi="Times New Roman"/>
          <w:sz w:val="32"/>
          <w:szCs w:val="32"/>
        </w:rPr>
        <w:t>500</w:t>
      </w:r>
      <w:r w:rsidRPr="00211D0B">
        <w:rPr>
          <w:rFonts w:ascii="Times New Roman" w:eastAsia="仿宋_GB2312" w:hAnsi="Times New Roman"/>
          <w:sz w:val="32"/>
          <w:szCs w:val="32"/>
        </w:rPr>
        <w:t>强、中国民营</w:t>
      </w:r>
      <w:r w:rsidRPr="00211D0B">
        <w:rPr>
          <w:rFonts w:ascii="Times New Roman" w:eastAsia="仿宋_GB2312" w:hAnsi="Times New Roman"/>
          <w:sz w:val="32"/>
          <w:szCs w:val="32"/>
        </w:rPr>
        <w:t>500</w:t>
      </w:r>
      <w:proofErr w:type="gramStart"/>
      <w:r w:rsidRPr="00211D0B">
        <w:rPr>
          <w:rFonts w:ascii="Times New Roman" w:eastAsia="仿宋_GB2312" w:hAnsi="Times New Roman"/>
          <w:sz w:val="32"/>
          <w:szCs w:val="32"/>
        </w:rPr>
        <w:t>强战略</w:t>
      </w:r>
      <w:proofErr w:type="gramEnd"/>
      <w:r w:rsidRPr="00211D0B">
        <w:rPr>
          <w:rFonts w:ascii="Times New Roman" w:eastAsia="仿宋_GB2312" w:hAnsi="Times New Roman"/>
          <w:sz w:val="32"/>
          <w:szCs w:val="32"/>
        </w:rPr>
        <w:t>投资者入桂，招龙头，带配套，争取更多大项目、大企业和上下游配套产业落户，形成产业集聚效应。引入市场化办展办会模式，举办老</w:t>
      </w:r>
      <w:r w:rsidRPr="00211D0B">
        <w:rPr>
          <w:rFonts w:ascii="Times New Roman" w:eastAsia="仿宋_GB2312" w:hAnsi="Times New Roman" w:hint="eastAsia"/>
          <w:sz w:val="32"/>
          <w:szCs w:val="32"/>
        </w:rPr>
        <w:t>品牌</w:t>
      </w:r>
      <w:r w:rsidRPr="00211D0B">
        <w:rPr>
          <w:rFonts w:ascii="Times New Roman" w:eastAsia="仿宋_GB2312" w:hAnsi="Times New Roman"/>
          <w:sz w:val="32"/>
          <w:szCs w:val="32"/>
        </w:rPr>
        <w:t>、丝绸、动漫、美业、美食、陶瓷、新能源车、茶叶等展会，探索推行</w:t>
      </w:r>
      <w:r w:rsidRPr="00211D0B">
        <w:rPr>
          <w:rFonts w:ascii="Times New Roman" w:eastAsia="仿宋_GB2312" w:hAnsi="Times New Roman"/>
          <w:sz w:val="32"/>
          <w:szCs w:val="32"/>
        </w:rPr>
        <w:t>“</w:t>
      </w:r>
      <w:r w:rsidRPr="00211D0B">
        <w:rPr>
          <w:rFonts w:ascii="Times New Roman" w:eastAsia="仿宋_GB2312" w:hAnsi="Times New Roman"/>
          <w:sz w:val="32"/>
          <w:szCs w:val="32"/>
        </w:rPr>
        <w:t>论坛</w:t>
      </w:r>
      <w:r w:rsidRPr="00211D0B">
        <w:rPr>
          <w:rFonts w:ascii="Times New Roman" w:eastAsia="仿宋_GB2312" w:hAnsi="Times New Roman"/>
          <w:sz w:val="32"/>
          <w:szCs w:val="32"/>
        </w:rPr>
        <w:t>+</w:t>
      </w:r>
      <w:r w:rsidRPr="00211D0B">
        <w:rPr>
          <w:rFonts w:ascii="Times New Roman" w:eastAsia="仿宋_GB2312" w:hAnsi="Times New Roman"/>
          <w:sz w:val="32"/>
          <w:szCs w:val="32"/>
        </w:rPr>
        <w:t>展览</w:t>
      </w:r>
      <w:r w:rsidRPr="00211D0B">
        <w:rPr>
          <w:rFonts w:ascii="Times New Roman" w:eastAsia="仿宋_GB2312" w:hAnsi="Times New Roman"/>
          <w:sz w:val="32"/>
          <w:szCs w:val="32"/>
        </w:rPr>
        <w:t>+</w:t>
      </w:r>
      <w:r w:rsidRPr="00211D0B">
        <w:rPr>
          <w:rFonts w:ascii="Times New Roman" w:eastAsia="仿宋_GB2312" w:hAnsi="Times New Roman"/>
          <w:sz w:val="32"/>
          <w:szCs w:val="32"/>
        </w:rPr>
        <w:t>洽谈</w:t>
      </w:r>
      <w:r w:rsidRPr="00211D0B">
        <w:rPr>
          <w:rFonts w:ascii="Times New Roman" w:eastAsia="仿宋_GB2312" w:hAnsi="Times New Roman"/>
          <w:sz w:val="32"/>
          <w:szCs w:val="32"/>
        </w:rPr>
        <w:t>+</w:t>
      </w:r>
      <w:r w:rsidRPr="00211D0B">
        <w:rPr>
          <w:rFonts w:ascii="Times New Roman" w:eastAsia="仿宋_GB2312" w:hAnsi="Times New Roman"/>
          <w:sz w:val="32"/>
          <w:szCs w:val="32"/>
        </w:rPr>
        <w:t>落地</w:t>
      </w:r>
      <w:r w:rsidRPr="00211D0B">
        <w:rPr>
          <w:rFonts w:ascii="Times New Roman" w:eastAsia="仿宋_GB2312" w:hAnsi="Times New Roman"/>
          <w:sz w:val="32"/>
          <w:szCs w:val="32"/>
        </w:rPr>
        <w:t>”</w:t>
      </w:r>
      <w:r w:rsidRPr="00211D0B">
        <w:rPr>
          <w:rFonts w:ascii="Times New Roman" w:eastAsia="仿宋_GB2312" w:hAnsi="Times New Roman"/>
          <w:sz w:val="32"/>
          <w:szCs w:val="32"/>
        </w:rPr>
        <w:t>的会展经济新模式，通过展会带动投资、贸易、物流、服务、交通、旅游等领域发展，打造成为我国中南西南地区战略支点。</w:t>
      </w:r>
    </w:p>
    <w:p w:rsidR="00211D0B" w:rsidRPr="00211D0B" w:rsidRDefault="00211D0B" w:rsidP="00211D0B">
      <w:pPr>
        <w:spacing w:line="58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 w:rsidRPr="00211D0B">
        <w:rPr>
          <w:rFonts w:ascii="Times New Roman" w:eastAsia="楷体_GB2312" w:hAnsi="Times New Roman"/>
          <w:b/>
          <w:bCs/>
          <w:kern w:val="0"/>
          <w:sz w:val="32"/>
          <w:szCs w:val="32"/>
        </w:rPr>
        <w:t>（三）重点建设三个园区。</w:t>
      </w:r>
      <w:r w:rsidRPr="00211D0B">
        <w:rPr>
          <w:rFonts w:ascii="Times New Roman" w:eastAsia="仿宋_GB2312" w:hAnsi="Times New Roman"/>
          <w:sz w:val="32"/>
          <w:szCs w:val="32"/>
        </w:rPr>
        <w:t>加快推进中德（柳州）工业园建设，建立园区招商平台，理顺平台运作机制，提升园区国际化、专业化水平。加强与德国工商界交流合作，在广西举办中德智能工业发展论坛、中国（柳州）国际智能工业博览会，赴德国举办推介会、</w:t>
      </w:r>
      <w:r w:rsidRPr="00211D0B">
        <w:rPr>
          <w:rFonts w:ascii="Times New Roman" w:eastAsia="仿宋_GB2312" w:hAnsi="Times New Roman"/>
          <w:sz w:val="32"/>
          <w:szCs w:val="32"/>
        </w:rPr>
        <w:t>“</w:t>
      </w:r>
      <w:r w:rsidRPr="00211D0B">
        <w:rPr>
          <w:rFonts w:ascii="Times New Roman" w:eastAsia="仿宋_GB2312" w:hAnsi="Times New Roman"/>
          <w:sz w:val="32"/>
          <w:szCs w:val="32"/>
        </w:rPr>
        <w:t>柳州日</w:t>
      </w:r>
      <w:r w:rsidRPr="00211D0B">
        <w:rPr>
          <w:rFonts w:ascii="Times New Roman" w:eastAsia="仿宋_GB2312" w:hAnsi="Times New Roman"/>
          <w:sz w:val="32"/>
          <w:szCs w:val="32"/>
        </w:rPr>
        <w:t>”</w:t>
      </w:r>
      <w:r w:rsidRPr="00211D0B">
        <w:rPr>
          <w:rFonts w:ascii="Times New Roman" w:eastAsia="仿宋_GB2312" w:hAnsi="Times New Roman"/>
          <w:sz w:val="32"/>
          <w:szCs w:val="32"/>
        </w:rPr>
        <w:t>活动。充分发挥中德（欧）工业科技创新联盟在招商引资中的作用。创建中欧中小企业国际合作示范区，</w:t>
      </w:r>
      <w:r w:rsidRPr="00211D0B">
        <w:rPr>
          <w:rFonts w:ascii="Times New Roman" w:eastAsia="仿宋_GB2312" w:hAnsi="Times New Roman"/>
          <w:sz w:val="32"/>
          <w:szCs w:val="32"/>
        </w:rPr>
        <w:t>“</w:t>
      </w:r>
      <w:r w:rsidRPr="00211D0B">
        <w:rPr>
          <w:rFonts w:ascii="Times New Roman" w:eastAsia="仿宋_GB2312" w:hAnsi="Times New Roman"/>
          <w:sz w:val="32"/>
          <w:szCs w:val="32"/>
        </w:rPr>
        <w:t>全域联合</w:t>
      </w:r>
      <w:r w:rsidRPr="00211D0B">
        <w:rPr>
          <w:rFonts w:ascii="Times New Roman" w:eastAsia="仿宋_GB2312" w:hAnsi="Times New Roman"/>
          <w:sz w:val="32"/>
          <w:szCs w:val="32"/>
        </w:rPr>
        <w:t>”</w:t>
      </w:r>
      <w:r w:rsidRPr="00211D0B">
        <w:rPr>
          <w:rFonts w:ascii="Times New Roman" w:eastAsia="仿宋_GB2312" w:hAnsi="Times New Roman"/>
          <w:sz w:val="32"/>
          <w:szCs w:val="32"/>
        </w:rPr>
        <w:t>打造对接欧洲高端资源的重大引资引技引才平台，重点吸引铝工业、有色金属冶炼高端制造业、新材料新技术新能源及装备等产业，</w:t>
      </w:r>
      <w:proofErr w:type="gramStart"/>
      <w:r w:rsidRPr="00211D0B">
        <w:rPr>
          <w:rFonts w:ascii="Times New Roman" w:eastAsia="仿宋_GB2312" w:hAnsi="Times New Roman"/>
          <w:sz w:val="32"/>
          <w:szCs w:val="32"/>
        </w:rPr>
        <w:t>促进桂企与</w:t>
      </w:r>
      <w:proofErr w:type="gramEnd"/>
      <w:r w:rsidRPr="00211D0B">
        <w:rPr>
          <w:rFonts w:ascii="Times New Roman" w:eastAsia="仿宋_GB2312" w:hAnsi="Times New Roman" w:hint="eastAsia"/>
          <w:sz w:val="32"/>
          <w:szCs w:val="32"/>
        </w:rPr>
        <w:t>欧洲</w:t>
      </w:r>
      <w:r w:rsidRPr="00211D0B">
        <w:rPr>
          <w:rFonts w:ascii="Times New Roman" w:eastAsia="仿宋_GB2312" w:hAnsi="Times New Roman"/>
          <w:sz w:val="32"/>
          <w:szCs w:val="32"/>
        </w:rPr>
        <w:t>中小企业产业合作，助推供给侧结构性改革，打造广西技术创新</w:t>
      </w:r>
      <w:proofErr w:type="gramStart"/>
      <w:r w:rsidRPr="00211D0B">
        <w:rPr>
          <w:rFonts w:ascii="Times New Roman" w:eastAsia="仿宋_GB2312" w:hAnsi="Times New Roman"/>
          <w:sz w:val="32"/>
          <w:szCs w:val="32"/>
        </w:rPr>
        <w:t>新</w:t>
      </w:r>
      <w:proofErr w:type="gramEnd"/>
      <w:r w:rsidRPr="00211D0B">
        <w:rPr>
          <w:rFonts w:ascii="Times New Roman" w:eastAsia="仿宋_GB2312" w:hAnsi="Times New Roman"/>
          <w:sz w:val="32"/>
          <w:szCs w:val="32"/>
        </w:rPr>
        <w:t>引擎和经济新增长极。创建中日</w:t>
      </w:r>
      <w:proofErr w:type="gramStart"/>
      <w:r w:rsidRPr="00211D0B">
        <w:rPr>
          <w:rFonts w:ascii="Times New Roman" w:eastAsia="仿宋_GB2312" w:hAnsi="Times New Roman"/>
          <w:sz w:val="32"/>
          <w:szCs w:val="32"/>
        </w:rPr>
        <w:t>韩康养</w:t>
      </w:r>
      <w:proofErr w:type="gramEnd"/>
      <w:r w:rsidRPr="00211D0B">
        <w:rPr>
          <w:rFonts w:ascii="Times New Roman" w:eastAsia="仿宋_GB2312" w:hAnsi="Times New Roman"/>
          <w:sz w:val="32"/>
          <w:szCs w:val="32"/>
        </w:rPr>
        <w:t>旅游国际合作示范区，依托广西先天自然禀赋和独特的养生资源，引入日韩大健康理念和技术，以医疗服务、生物医药、康复护理、保健运动、度假休闲等大健康产业为核心业态，提升</w:t>
      </w:r>
      <w:proofErr w:type="gramStart"/>
      <w:r w:rsidRPr="00211D0B">
        <w:rPr>
          <w:rFonts w:ascii="Times New Roman" w:eastAsia="仿宋_GB2312" w:hAnsi="Times New Roman"/>
          <w:sz w:val="32"/>
          <w:szCs w:val="32"/>
        </w:rPr>
        <w:t>广西康</w:t>
      </w:r>
      <w:r w:rsidRPr="00211D0B">
        <w:rPr>
          <w:rFonts w:ascii="Times New Roman" w:eastAsia="仿宋_GB2312" w:hAnsi="Times New Roman"/>
          <w:sz w:val="32"/>
          <w:szCs w:val="32"/>
        </w:rPr>
        <w:lastRenderedPageBreak/>
        <w:t>养旅游胜地</w:t>
      </w:r>
      <w:proofErr w:type="gramEnd"/>
      <w:r w:rsidRPr="00211D0B">
        <w:rPr>
          <w:rFonts w:ascii="Times New Roman" w:eastAsia="仿宋_GB2312" w:hAnsi="Times New Roman"/>
          <w:sz w:val="32"/>
          <w:szCs w:val="32"/>
        </w:rPr>
        <w:t>的知名度和品牌价值。</w:t>
      </w:r>
    </w:p>
    <w:p w:rsidR="00211D0B" w:rsidRPr="00211D0B" w:rsidRDefault="00211D0B" w:rsidP="00211D0B">
      <w:pPr>
        <w:spacing w:line="580" w:lineRule="exact"/>
        <w:ind w:firstLineChars="200" w:firstLine="643"/>
        <w:rPr>
          <w:rFonts w:ascii="Times New Roman" w:eastAsia="仿宋_GB2312" w:hAnsi="Times New Roman"/>
          <w:kern w:val="0"/>
          <w:sz w:val="32"/>
          <w:szCs w:val="32"/>
        </w:rPr>
      </w:pPr>
      <w:r w:rsidRPr="00211D0B">
        <w:rPr>
          <w:rFonts w:ascii="Times New Roman" w:eastAsia="楷体_GB2312" w:hAnsi="Times New Roman"/>
          <w:b/>
          <w:bCs/>
          <w:kern w:val="0"/>
          <w:sz w:val="32"/>
          <w:szCs w:val="32"/>
        </w:rPr>
        <w:t>（四）培育扶持广西自主品牌</w:t>
      </w:r>
      <w:r w:rsidRPr="00211D0B">
        <w:rPr>
          <w:rFonts w:ascii="Times New Roman" w:eastAsia="楷体_GB2312" w:hAnsi="Times New Roman"/>
          <w:b/>
          <w:bCs/>
          <w:kern w:val="0"/>
          <w:sz w:val="32"/>
          <w:szCs w:val="32"/>
        </w:rPr>
        <w:t>“</w:t>
      </w:r>
      <w:r w:rsidRPr="00211D0B">
        <w:rPr>
          <w:rFonts w:ascii="Times New Roman" w:eastAsia="楷体_GB2312" w:hAnsi="Times New Roman"/>
          <w:b/>
          <w:bCs/>
          <w:kern w:val="0"/>
          <w:sz w:val="32"/>
          <w:szCs w:val="32"/>
        </w:rPr>
        <w:t>走出去</w:t>
      </w:r>
      <w:r w:rsidRPr="00211D0B">
        <w:rPr>
          <w:rFonts w:ascii="Times New Roman" w:eastAsia="楷体_GB2312" w:hAnsi="Times New Roman"/>
          <w:b/>
          <w:bCs/>
          <w:kern w:val="0"/>
          <w:sz w:val="32"/>
          <w:szCs w:val="32"/>
        </w:rPr>
        <w:t>”</w:t>
      </w:r>
      <w:r w:rsidRPr="00211D0B">
        <w:rPr>
          <w:rFonts w:ascii="Times New Roman" w:eastAsia="楷体_GB2312" w:hAnsi="Times New Roman"/>
          <w:b/>
          <w:bCs/>
          <w:kern w:val="0"/>
          <w:sz w:val="32"/>
          <w:szCs w:val="32"/>
        </w:rPr>
        <w:t>。</w:t>
      </w:r>
      <w:r w:rsidRPr="00211D0B">
        <w:rPr>
          <w:rFonts w:ascii="Times New Roman" w:eastAsia="仿宋_GB2312" w:hAnsi="Times New Roman"/>
          <w:kern w:val="0"/>
          <w:sz w:val="32"/>
          <w:szCs w:val="32"/>
        </w:rPr>
        <w:t>在全区范围内精选</w:t>
      </w:r>
      <w:r w:rsidRPr="00211D0B">
        <w:rPr>
          <w:rFonts w:ascii="Times New Roman" w:eastAsia="仿宋_GB2312" w:hAnsi="Times New Roman"/>
          <w:kern w:val="0"/>
          <w:sz w:val="32"/>
          <w:szCs w:val="32"/>
        </w:rPr>
        <w:t>100</w:t>
      </w:r>
      <w:r w:rsidRPr="00211D0B">
        <w:rPr>
          <w:rFonts w:ascii="Times New Roman" w:eastAsia="仿宋_GB2312" w:hAnsi="Times New Roman"/>
          <w:kern w:val="0"/>
          <w:sz w:val="32"/>
          <w:szCs w:val="32"/>
        </w:rPr>
        <w:t>个广西名特优品牌、广西老品牌、地理标志产品等广西自主品牌，加强知识产权保护，助力开拓国际市场。举办</w:t>
      </w:r>
      <w:r w:rsidRPr="00211D0B">
        <w:rPr>
          <w:rFonts w:ascii="Times New Roman" w:eastAsia="仿宋_GB2312" w:hAnsi="Times New Roman"/>
          <w:kern w:val="0"/>
          <w:sz w:val="32"/>
          <w:szCs w:val="32"/>
        </w:rPr>
        <w:t>“</w:t>
      </w:r>
      <w:r w:rsidRPr="00211D0B">
        <w:rPr>
          <w:rFonts w:ascii="Times New Roman" w:eastAsia="仿宋_GB2312" w:hAnsi="Times New Roman"/>
          <w:kern w:val="0"/>
          <w:sz w:val="32"/>
          <w:szCs w:val="32"/>
        </w:rPr>
        <w:t>广西国际经贸活动周</w:t>
      </w:r>
      <w:r w:rsidRPr="00211D0B">
        <w:rPr>
          <w:rFonts w:ascii="Times New Roman" w:eastAsia="仿宋_GB2312" w:hAnsi="Times New Roman"/>
          <w:kern w:val="0"/>
          <w:sz w:val="32"/>
          <w:szCs w:val="32"/>
        </w:rPr>
        <w:t>”</w:t>
      </w:r>
      <w:r w:rsidRPr="00211D0B">
        <w:rPr>
          <w:rFonts w:ascii="Times New Roman" w:eastAsia="仿宋_GB2312" w:hAnsi="Times New Roman"/>
          <w:kern w:val="0"/>
          <w:sz w:val="32"/>
          <w:szCs w:val="32"/>
        </w:rPr>
        <w:t>系列活动，涵盖展览展示、招商引资、贸易配对洽谈、人文环境推广、商协会双边会谈、商务考察等活动内容，</w:t>
      </w:r>
      <w:r w:rsidRPr="00211D0B">
        <w:rPr>
          <w:rFonts w:ascii="Times New Roman" w:eastAsia="仿宋_GB2312" w:hAnsi="Times New Roman"/>
          <w:sz w:val="32"/>
          <w:szCs w:val="32"/>
        </w:rPr>
        <w:t>在境外举办</w:t>
      </w:r>
      <w:r w:rsidRPr="00211D0B">
        <w:rPr>
          <w:rFonts w:ascii="Times New Roman" w:eastAsia="仿宋_GB2312" w:hAnsi="Times New Roman"/>
          <w:sz w:val="32"/>
          <w:szCs w:val="32"/>
        </w:rPr>
        <w:t>6</w:t>
      </w:r>
      <w:r w:rsidRPr="00211D0B">
        <w:rPr>
          <w:rFonts w:ascii="Times New Roman" w:eastAsia="仿宋_GB2312" w:hAnsi="Times New Roman"/>
          <w:sz w:val="32"/>
          <w:szCs w:val="32"/>
        </w:rPr>
        <w:t>场广西品牌产品推介会，</w:t>
      </w:r>
      <w:r w:rsidRPr="00211D0B">
        <w:rPr>
          <w:rFonts w:ascii="Times New Roman" w:eastAsia="仿宋_GB2312" w:hAnsi="Times New Roman"/>
          <w:kern w:val="0"/>
          <w:sz w:val="32"/>
          <w:szCs w:val="32"/>
        </w:rPr>
        <w:t>扩大</w:t>
      </w:r>
      <w:r w:rsidRPr="00211D0B">
        <w:rPr>
          <w:rFonts w:ascii="Times New Roman" w:eastAsia="仿宋_GB2312" w:hAnsi="Times New Roman"/>
          <w:kern w:val="0"/>
          <w:sz w:val="32"/>
          <w:szCs w:val="32"/>
        </w:rPr>
        <w:t>“</w:t>
      </w:r>
      <w:r w:rsidRPr="00211D0B">
        <w:rPr>
          <w:rFonts w:ascii="Times New Roman" w:eastAsia="仿宋_GB2312" w:hAnsi="Times New Roman"/>
          <w:kern w:val="0"/>
          <w:sz w:val="32"/>
          <w:szCs w:val="32"/>
        </w:rPr>
        <w:t>广西制造</w:t>
      </w:r>
      <w:r w:rsidRPr="00211D0B">
        <w:rPr>
          <w:rFonts w:ascii="Times New Roman" w:eastAsia="仿宋_GB2312" w:hAnsi="Times New Roman"/>
          <w:kern w:val="0"/>
          <w:sz w:val="32"/>
          <w:szCs w:val="32"/>
        </w:rPr>
        <w:t>”“</w:t>
      </w:r>
      <w:r w:rsidRPr="00211D0B">
        <w:rPr>
          <w:rFonts w:ascii="Times New Roman" w:eastAsia="仿宋_GB2312" w:hAnsi="Times New Roman"/>
          <w:kern w:val="0"/>
          <w:sz w:val="32"/>
          <w:szCs w:val="32"/>
        </w:rPr>
        <w:t>广西智造</w:t>
      </w:r>
      <w:r w:rsidRPr="00211D0B">
        <w:rPr>
          <w:rFonts w:ascii="Times New Roman" w:eastAsia="仿宋_GB2312" w:hAnsi="Times New Roman"/>
          <w:kern w:val="0"/>
          <w:sz w:val="32"/>
          <w:szCs w:val="32"/>
        </w:rPr>
        <w:t>”</w:t>
      </w:r>
      <w:r w:rsidRPr="00211D0B">
        <w:rPr>
          <w:rFonts w:ascii="Times New Roman" w:eastAsia="仿宋_GB2312" w:hAnsi="Times New Roman"/>
          <w:kern w:val="0"/>
          <w:sz w:val="32"/>
          <w:szCs w:val="32"/>
        </w:rPr>
        <w:t>的国际知名度和美誉度。</w:t>
      </w:r>
      <w:r w:rsidRPr="00211D0B">
        <w:rPr>
          <w:rFonts w:ascii="Times New Roman" w:eastAsia="仿宋_GB2312" w:hAnsi="Times New Roman"/>
          <w:sz w:val="32"/>
          <w:szCs w:val="32"/>
        </w:rPr>
        <w:t>推动有条件的广西企业在海外设立展示基地，以企业平台为特征，组建企业网，推动装备制造、建材、汽摩配、机电、农业机械、纺织、生物医药、建筑业等广西优势产业和联合项目抱团</w:t>
      </w:r>
      <w:r w:rsidRPr="00211D0B">
        <w:rPr>
          <w:rFonts w:ascii="Times New Roman" w:eastAsia="仿宋_GB2312" w:hAnsi="Times New Roman"/>
          <w:sz w:val="32"/>
          <w:szCs w:val="32"/>
        </w:rPr>
        <w:t>“</w:t>
      </w:r>
      <w:r w:rsidRPr="00211D0B">
        <w:rPr>
          <w:rFonts w:ascii="Times New Roman" w:eastAsia="仿宋_GB2312" w:hAnsi="Times New Roman"/>
          <w:sz w:val="32"/>
          <w:szCs w:val="32"/>
        </w:rPr>
        <w:t>走出去</w:t>
      </w:r>
      <w:r w:rsidRPr="00211D0B">
        <w:rPr>
          <w:rFonts w:ascii="Times New Roman" w:eastAsia="仿宋_GB2312" w:hAnsi="Times New Roman"/>
          <w:sz w:val="32"/>
          <w:szCs w:val="32"/>
        </w:rPr>
        <w:t>”</w:t>
      </w:r>
      <w:r w:rsidRPr="00211D0B">
        <w:rPr>
          <w:rFonts w:ascii="Times New Roman" w:eastAsia="仿宋_GB2312" w:hAnsi="Times New Roman"/>
          <w:sz w:val="32"/>
          <w:szCs w:val="32"/>
        </w:rPr>
        <w:t>。</w:t>
      </w:r>
    </w:p>
    <w:p w:rsidR="00211D0B" w:rsidRPr="00211D0B" w:rsidRDefault="00211D0B" w:rsidP="00211D0B">
      <w:pPr>
        <w:spacing w:line="58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 w:rsidRPr="00211D0B">
        <w:rPr>
          <w:rFonts w:ascii="Times New Roman" w:eastAsia="楷体_GB2312" w:hAnsi="Times New Roman"/>
          <w:b/>
          <w:bCs/>
          <w:sz w:val="32"/>
          <w:szCs w:val="32"/>
        </w:rPr>
        <w:t>（五）推进外贸新</w:t>
      </w:r>
      <w:proofErr w:type="gramStart"/>
      <w:r w:rsidRPr="00211D0B">
        <w:rPr>
          <w:rFonts w:ascii="Times New Roman" w:eastAsia="楷体_GB2312" w:hAnsi="Times New Roman"/>
          <w:b/>
          <w:bCs/>
          <w:sz w:val="32"/>
          <w:szCs w:val="32"/>
        </w:rPr>
        <w:t>业态新模式</w:t>
      </w:r>
      <w:proofErr w:type="gramEnd"/>
      <w:r w:rsidRPr="00211D0B">
        <w:rPr>
          <w:rFonts w:ascii="Times New Roman" w:eastAsia="楷体_GB2312" w:hAnsi="Times New Roman"/>
          <w:b/>
          <w:bCs/>
          <w:sz w:val="32"/>
          <w:szCs w:val="32"/>
        </w:rPr>
        <w:t>发展。</w:t>
      </w:r>
      <w:r w:rsidRPr="00211D0B">
        <w:rPr>
          <w:rFonts w:ascii="Times New Roman" w:eastAsia="仿宋_GB2312" w:hAnsi="Times New Roman"/>
          <w:sz w:val="32"/>
          <w:szCs w:val="32"/>
        </w:rPr>
        <w:t>积极促进企业利用跨境电子商务开展国际贸易，推动广西与区外跨境电商企业务实交流合作。推动中国</w:t>
      </w:r>
      <w:r w:rsidRPr="00211D0B">
        <w:rPr>
          <w:rFonts w:ascii="Times New Roman" w:eastAsia="仿宋_GB2312" w:hAnsi="Times New Roman"/>
          <w:sz w:val="32"/>
          <w:szCs w:val="32"/>
        </w:rPr>
        <w:t>—</w:t>
      </w:r>
      <w:r w:rsidRPr="00211D0B">
        <w:rPr>
          <w:rFonts w:ascii="Times New Roman" w:eastAsia="仿宋_GB2312" w:hAnsi="Times New Roman"/>
          <w:sz w:val="32"/>
          <w:szCs w:val="32"/>
        </w:rPr>
        <w:t>东盟数字贸易港的建立，促进国家级跨境电</w:t>
      </w:r>
      <w:proofErr w:type="gramStart"/>
      <w:r w:rsidRPr="00211D0B">
        <w:rPr>
          <w:rFonts w:ascii="Times New Roman" w:eastAsia="仿宋_GB2312" w:hAnsi="Times New Roman"/>
          <w:sz w:val="32"/>
          <w:szCs w:val="32"/>
        </w:rPr>
        <w:t>商产业</w:t>
      </w:r>
      <w:proofErr w:type="gramEnd"/>
      <w:r w:rsidRPr="00211D0B">
        <w:rPr>
          <w:rFonts w:ascii="Times New Roman" w:eastAsia="仿宋_GB2312" w:hAnsi="Times New Roman"/>
          <w:sz w:val="32"/>
          <w:szCs w:val="32"/>
        </w:rPr>
        <w:t>园区建设，积极打造广西</w:t>
      </w:r>
      <w:r w:rsidRPr="00211D0B">
        <w:rPr>
          <w:rFonts w:ascii="Times New Roman" w:eastAsia="仿宋_GB2312" w:hAnsi="Times New Roman"/>
          <w:sz w:val="32"/>
          <w:szCs w:val="32"/>
        </w:rPr>
        <w:t>“</w:t>
      </w:r>
      <w:r w:rsidRPr="00211D0B">
        <w:rPr>
          <w:rFonts w:ascii="Times New Roman" w:eastAsia="仿宋_GB2312" w:hAnsi="Times New Roman"/>
          <w:sz w:val="32"/>
          <w:szCs w:val="32"/>
        </w:rPr>
        <w:t>立足西南、面向东南亚、辐射亚太、拓展拉非</w:t>
      </w:r>
      <w:r w:rsidRPr="00211D0B">
        <w:rPr>
          <w:rFonts w:ascii="Times New Roman" w:eastAsia="仿宋_GB2312" w:hAnsi="Times New Roman"/>
          <w:sz w:val="32"/>
          <w:szCs w:val="32"/>
        </w:rPr>
        <w:t>”</w:t>
      </w:r>
      <w:r w:rsidRPr="00211D0B">
        <w:rPr>
          <w:rFonts w:ascii="Times New Roman" w:eastAsia="仿宋_GB2312" w:hAnsi="Times New Roman"/>
          <w:sz w:val="32"/>
          <w:szCs w:val="32"/>
        </w:rPr>
        <w:t>的全球化数字化经贸合作平台。加强服务贸易工作，聚焦文化、旅游、中医药等领域，举办专场对接会，积极宣</w:t>
      </w:r>
      <w:proofErr w:type="gramStart"/>
      <w:r w:rsidRPr="00211D0B">
        <w:rPr>
          <w:rFonts w:ascii="Times New Roman" w:eastAsia="仿宋_GB2312" w:hAnsi="Times New Roman"/>
          <w:sz w:val="32"/>
          <w:szCs w:val="32"/>
        </w:rPr>
        <w:t>介</w:t>
      </w:r>
      <w:proofErr w:type="gramEnd"/>
      <w:r w:rsidRPr="00211D0B">
        <w:rPr>
          <w:rFonts w:ascii="Times New Roman" w:eastAsia="仿宋_GB2312" w:hAnsi="Times New Roman"/>
          <w:sz w:val="32"/>
          <w:szCs w:val="32"/>
        </w:rPr>
        <w:t>广西优秀企业和</w:t>
      </w:r>
      <w:r w:rsidRPr="00211D0B">
        <w:rPr>
          <w:rFonts w:ascii="Times New Roman" w:eastAsia="仿宋_GB2312" w:hAnsi="Times New Roman"/>
          <w:sz w:val="32"/>
          <w:szCs w:val="32"/>
        </w:rPr>
        <w:t>“</w:t>
      </w:r>
      <w:r w:rsidRPr="00211D0B">
        <w:rPr>
          <w:rFonts w:ascii="Times New Roman" w:eastAsia="仿宋_GB2312" w:hAnsi="Times New Roman"/>
          <w:sz w:val="32"/>
          <w:szCs w:val="32"/>
        </w:rPr>
        <w:t>中国服务</w:t>
      </w:r>
      <w:r w:rsidRPr="00211D0B">
        <w:rPr>
          <w:rFonts w:ascii="Times New Roman" w:eastAsia="仿宋_GB2312" w:hAnsi="Times New Roman"/>
          <w:sz w:val="32"/>
          <w:szCs w:val="32"/>
        </w:rPr>
        <w:t>”</w:t>
      </w:r>
      <w:r w:rsidRPr="00211D0B">
        <w:rPr>
          <w:rFonts w:ascii="Times New Roman" w:eastAsia="仿宋_GB2312" w:hAnsi="Times New Roman"/>
          <w:sz w:val="32"/>
          <w:szCs w:val="32"/>
        </w:rPr>
        <w:t>，促进文化产品和服务进入国际市场，打造中华文化走出</w:t>
      </w:r>
      <w:proofErr w:type="gramStart"/>
      <w:r w:rsidRPr="00211D0B">
        <w:rPr>
          <w:rFonts w:ascii="Times New Roman" w:eastAsia="仿宋_GB2312" w:hAnsi="Times New Roman"/>
          <w:sz w:val="32"/>
          <w:szCs w:val="32"/>
        </w:rPr>
        <w:t>去品牌</w:t>
      </w:r>
      <w:proofErr w:type="gramEnd"/>
      <w:r w:rsidRPr="00211D0B">
        <w:rPr>
          <w:rFonts w:ascii="Times New Roman" w:eastAsia="仿宋_GB2312" w:hAnsi="Times New Roman"/>
          <w:sz w:val="32"/>
          <w:szCs w:val="32"/>
        </w:rPr>
        <w:t>项目。</w:t>
      </w:r>
    </w:p>
    <w:p w:rsidR="00211D0B" w:rsidRPr="00211D0B" w:rsidRDefault="00211D0B" w:rsidP="00211D0B">
      <w:pPr>
        <w:spacing w:line="580" w:lineRule="exact"/>
        <w:ind w:firstLineChars="200" w:firstLine="643"/>
        <w:rPr>
          <w:rFonts w:ascii="Times New Roman" w:eastAsia="仿宋_GB2312" w:hAnsi="Times New Roman"/>
          <w:kern w:val="0"/>
          <w:sz w:val="32"/>
          <w:szCs w:val="32"/>
        </w:rPr>
      </w:pPr>
      <w:r w:rsidRPr="00211D0B">
        <w:rPr>
          <w:rFonts w:ascii="Times New Roman" w:eastAsia="楷体_GB2312" w:hAnsi="Times New Roman"/>
          <w:b/>
          <w:bCs/>
          <w:kern w:val="0"/>
          <w:sz w:val="32"/>
          <w:szCs w:val="32"/>
        </w:rPr>
        <w:t>（六）构建广西外贸出口企业国际合作网络。</w:t>
      </w:r>
      <w:r w:rsidRPr="00211D0B">
        <w:rPr>
          <w:rFonts w:ascii="Times New Roman" w:eastAsia="仿宋_GB2312" w:hAnsi="Times New Roman"/>
          <w:kern w:val="0"/>
          <w:sz w:val="32"/>
          <w:szCs w:val="32"/>
        </w:rPr>
        <w:t>帮助</w:t>
      </w:r>
      <w:r w:rsidRPr="00211D0B">
        <w:rPr>
          <w:rFonts w:ascii="Times New Roman" w:eastAsia="仿宋_GB2312" w:hAnsi="Times New Roman"/>
          <w:kern w:val="0"/>
          <w:sz w:val="32"/>
          <w:szCs w:val="32"/>
        </w:rPr>
        <w:t>100</w:t>
      </w:r>
      <w:r w:rsidRPr="00211D0B">
        <w:rPr>
          <w:rFonts w:ascii="Times New Roman" w:eastAsia="仿宋_GB2312" w:hAnsi="Times New Roman"/>
          <w:kern w:val="0"/>
          <w:sz w:val="32"/>
          <w:szCs w:val="32"/>
        </w:rPr>
        <w:t>家广西出口企业开拓</w:t>
      </w:r>
      <w:r w:rsidRPr="00211D0B">
        <w:rPr>
          <w:rFonts w:ascii="Times New Roman" w:eastAsia="仿宋_GB2312" w:hAnsi="Times New Roman"/>
          <w:kern w:val="0"/>
          <w:sz w:val="32"/>
          <w:szCs w:val="32"/>
        </w:rPr>
        <w:t>“</w:t>
      </w:r>
      <w:r w:rsidRPr="00211D0B">
        <w:rPr>
          <w:rFonts w:ascii="Times New Roman" w:eastAsia="仿宋_GB2312" w:hAnsi="Times New Roman"/>
          <w:kern w:val="0"/>
          <w:sz w:val="32"/>
          <w:szCs w:val="32"/>
        </w:rPr>
        <w:t>一带一路</w:t>
      </w:r>
      <w:r w:rsidRPr="00211D0B">
        <w:rPr>
          <w:rFonts w:ascii="Times New Roman" w:eastAsia="仿宋_GB2312" w:hAnsi="Times New Roman"/>
          <w:kern w:val="0"/>
          <w:sz w:val="32"/>
          <w:szCs w:val="32"/>
        </w:rPr>
        <w:t>”</w:t>
      </w:r>
      <w:r w:rsidRPr="00211D0B">
        <w:rPr>
          <w:rFonts w:ascii="Times New Roman" w:eastAsia="仿宋_GB2312" w:hAnsi="Times New Roman"/>
          <w:kern w:val="0"/>
          <w:sz w:val="32"/>
          <w:szCs w:val="32"/>
        </w:rPr>
        <w:t>沿线重点国家地区市场。加强与境外商协会组织建立合作机制，与广西有实质合作或合作意向的国外企业形成长效互动沟通网络，建立和充实国际</w:t>
      </w:r>
      <w:r w:rsidRPr="00211D0B">
        <w:rPr>
          <w:rFonts w:ascii="Times New Roman" w:eastAsia="仿宋_GB2312" w:hAnsi="Times New Roman"/>
          <w:kern w:val="0"/>
          <w:sz w:val="32"/>
          <w:szCs w:val="32"/>
        </w:rPr>
        <w:lastRenderedPageBreak/>
        <w:t>企业数据库，为广西外贸出口企业有针对性地提供供求配对。</w:t>
      </w:r>
      <w:r w:rsidRPr="00211D0B">
        <w:rPr>
          <w:rFonts w:ascii="Times New Roman" w:eastAsia="仿宋_GB2312" w:hAnsi="Times New Roman"/>
          <w:sz w:val="32"/>
          <w:szCs w:val="32"/>
        </w:rPr>
        <w:t>充分发挥广西在海外有实力的企业和有影响力的商协机构优势，</w:t>
      </w:r>
      <w:r w:rsidRPr="00211D0B">
        <w:rPr>
          <w:rFonts w:ascii="Times New Roman" w:eastAsia="仿宋_GB2312" w:hAnsi="Times New Roman"/>
          <w:kern w:val="0"/>
          <w:sz w:val="32"/>
          <w:szCs w:val="32"/>
        </w:rPr>
        <w:t>在</w:t>
      </w:r>
      <w:r w:rsidRPr="00211D0B">
        <w:rPr>
          <w:rFonts w:ascii="Times New Roman" w:eastAsia="仿宋_GB2312" w:hAnsi="Times New Roman"/>
          <w:kern w:val="0"/>
          <w:sz w:val="32"/>
          <w:szCs w:val="32"/>
        </w:rPr>
        <w:t>“</w:t>
      </w:r>
      <w:r w:rsidRPr="00211D0B">
        <w:rPr>
          <w:rFonts w:ascii="Times New Roman" w:eastAsia="仿宋_GB2312" w:hAnsi="Times New Roman"/>
          <w:kern w:val="0"/>
          <w:sz w:val="32"/>
          <w:szCs w:val="32"/>
        </w:rPr>
        <w:t>一带一路</w:t>
      </w:r>
      <w:r w:rsidRPr="00211D0B">
        <w:rPr>
          <w:rFonts w:ascii="Times New Roman" w:eastAsia="仿宋_GB2312" w:hAnsi="Times New Roman"/>
          <w:kern w:val="0"/>
          <w:sz w:val="32"/>
          <w:szCs w:val="32"/>
        </w:rPr>
        <w:t>”</w:t>
      </w:r>
      <w:r w:rsidRPr="00211D0B">
        <w:rPr>
          <w:rFonts w:ascii="Times New Roman" w:eastAsia="仿宋_GB2312" w:hAnsi="Times New Roman"/>
          <w:kern w:val="0"/>
          <w:sz w:val="32"/>
          <w:szCs w:val="32"/>
        </w:rPr>
        <w:t>沿线国家合作共建联络处。到</w:t>
      </w:r>
      <w:r w:rsidRPr="00211D0B">
        <w:rPr>
          <w:rFonts w:ascii="Times New Roman" w:eastAsia="仿宋_GB2312" w:hAnsi="Times New Roman"/>
          <w:kern w:val="0"/>
          <w:sz w:val="32"/>
          <w:szCs w:val="32"/>
        </w:rPr>
        <w:t>2021</w:t>
      </w:r>
      <w:r w:rsidRPr="00211D0B">
        <w:rPr>
          <w:rFonts w:ascii="Times New Roman" w:eastAsia="仿宋_GB2312" w:hAnsi="Times New Roman"/>
          <w:kern w:val="0"/>
          <w:sz w:val="32"/>
          <w:szCs w:val="32"/>
        </w:rPr>
        <w:t>年，在</w:t>
      </w:r>
      <w:r w:rsidRPr="00211D0B">
        <w:rPr>
          <w:rFonts w:ascii="Times New Roman" w:eastAsia="仿宋_GB2312" w:hAnsi="Times New Roman"/>
          <w:sz w:val="32"/>
          <w:szCs w:val="32"/>
        </w:rPr>
        <w:t>印度尼西亚、马来西亚、新加坡、泰国、越南、印度、澳大利亚、美国、德国等</w:t>
      </w:r>
      <w:r w:rsidRPr="00211D0B">
        <w:rPr>
          <w:rFonts w:ascii="Times New Roman" w:eastAsia="仿宋_GB2312" w:hAnsi="Times New Roman"/>
          <w:sz w:val="32"/>
          <w:szCs w:val="32"/>
        </w:rPr>
        <w:t>10</w:t>
      </w:r>
      <w:r w:rsidRPr="00211D0B">
        <w:rPr>
          <w:rFonts w:ascii="Times New Roman" w:eastAsia="仿宋_GB2312" w:hAnsi="Times New Roman"/>
          <w:sz w:val="32"/>
          <w:szCs w:val="32"/>
        </w:rPr>
        <w:t>个以上国家建立中国国际商会广西商会驻海外联络处，</w:t>
      </w:r>
      <w:r w:rsidRPr="00211D0B">
        <w:rPr>
          <w:rFonts w:ascii="Times New Roman" w:eastAsia="仿宋_GB2312" w:hAnsi="Times New Roman"/>
          <w:kern w:val="0"/>
          <w:sz w:val="32"/>
          <w:szCs w:val="32"/>
        </w:rPr>
        <w:t>最大限度发挥驻外联络处的资源优势，扩大合作渠道，加强信息共享，提升服务企业水平，与国内做好全面对接，形成内外联动机制，为广西企业</w:t>
      </w:r>
      <w:r w:rsidRPr="00211D0B">
        <w:rPr>
          <w:rFonts w:ascii="Times New Roman" w:eastAsia="仿宋_GB2312" w:hAnsi="Times New Roman"/>
          <w:kern w:val="0"/>
          <w:sz w:val="32"/>
          <w:szCs w:val="32"/>
        </w:rPr>
        <w:t>“</w:t>
      </w:r>
      <w:r w:rsidRPr="00211D0B">
        <w:rPr>
          <w:rFonts w:ascii="Times New Roman" w:eastAsia="仿宋_GB2312" w:hAnsi="Times New Roman"/>
          <w:kern w:val="0"/>
          <w:sz w:val="32"/>
          <w:szCs w:val="32"/>
        </w:rPr>
        <w:t>出海</w:t>
      </w:r>
      <w:r w:rsidRPr="00211D0B">
        <w:rPr>
          <w:rFonts w:ascii="Times New Roman" w:eastAsia="仿宋_GB2312" w:hAnsi="Times New Roman"/>
          <w:kern w:val="0"/>
          <w:sz w:val="32"/>
          <w:szCs w:val="32"/>
        </w:rPr>
        <w:t>”</w:t>
      </w:r>
      <w:r w:rsidRPr="00211D0B">
        <w:rPr>
          <w:rFonts w:ascii="Times New Roman" w:eastAsia="仿宋_GB2312" w:hAnsi="Times New Roman"/>
          <w:kern w:val="0"/>
          <w:sz w:val="32"/>
          <w:szCs w:val="32"/>
        </w:rPr>
        <w:t>提供港湾和跳板。</w:t>
      </w:r>
    </w:p>
    <w:p w:rsidR="00211D0B" w:rsidRPr="00211D0B" w:rsidRDefault="00211D0B" w:rsidP="00211D0B">
      <w:pPr>
        <w:spacing w:line="58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211D0B">
        <w:rPr>
          <w:rFonts w:ascii="Times New Roman" w:eastAsia="黑体" w:hAnsi="Times New Roman"/>
          <w:sz w:val="32"/>
          <w:szCs w:val="32"/>
        </w:rPr>
        <w:t>四、实施路线</w:t>
      </w:r>
    </w:p>
    <w:p w:rsidR="00211D0B" w:rsidRPr="00211D0B" w:rsidRDefault="00211D0B" w:rsidP="00211D0B">
      <w:pPr>
        <w:spacing w:line="580" w:lineRule="exact"/>
        <w:ind w:firstLineChars="231" w:firstLine="742"/>
        <w:rPr>
          <w:rFonts w:ascii="Times New Roman" w:eastAsia="仿宋_GB2312" w:hAnsi="Times New Roman"/>
          <w:sz w:val="32"/>
          <w:szCs w:val="32"/>
        </w:rPr>
      </w:pPr>
      <w:r w:rsidRPr="00211D0B">
        <w:rPr>
          <w:rFonts w:ascii="Times New Roman" w:eastAsia="仿宋_GB2312" w:hAnsi="Times New Roman"/>
          <w:b/>
          <w:bCs/>
          <w:sz w:val="32"/>
          <w:szCs w:val="32"/>
        </w:rPr>
        <w:t xml:space="preserve">1. </w:t>
      </w:r>
      <w:r w:rsidRPr="00211D0B">
        <w:rPr>
          <w:rFonts w:ascii="Times New Roman" w:eastAsia="仿宋_GB2312" w:hAnsi="Times New Roman"/>
          <w:b/>
          <w:bCs/>
          <w:sz w:val="32"/>
          <w:szCs w:val="32"/>
        </w:rPr>
        <w:t>欧洲线。</w:t>
      </w:r>
      <w:r w:rsidRPr="00211D0B">
        <w:rPr>
          <w:rFonts w:ascii="Times New Roman" w:eastAsia="仿宋_GB2312" w:hAnsi="Times New Roman"/>
          <w:sz w:val="32"/>
          <w:szCs w:val="32"/>
        </w:rPr>
        <w:t>主要包括德国及中东欧部分国家。</w:t>
      </w:r>
    </w:p>
    <w:p w:rsidR="00211D0B" w:rsidRPr="00211D0B" w:rsidRDefault="00211D0B" w:rsidP="00211D0B">
      <w:pPr>
        <w:spacing w:line="580" w:lineRule="exact"/>
        <w:ind w:firstLineChars="231" w:firstLine="739"/>
        <w:rPr>
          <w:rFonts w:ascii="Times New Roman" w:eastAsia="仿宋_GB2312" w:hAnsi="Times New Roman"/>
          <w:sz w:val="32"/>
          <w:szCs w:val="32"/>
        </w:rPr>
      </w:pPr>
      <w:r w:rsidRPr="00211D0B">
        <w:rPr>
          <w:rFonts w:ascii="Times New Roman" w:eastAsia="仿宋_GB2312" w:hAnsi="Times New Roman"/>
          <w:sz w:val="32"/>
          <w:szCs w:val="32"/>
        </w:rPr>
        <w:t>德国是我国在欧洲最大的贸易伙伴、外资和技术引进来源地，结合广西机械制造等重要产业，落实《中国国际贸易促进委员会</w:t>
      </w:r>
      <w:r w:rsidRPr="00211D0B">
        <w:rPr>
          <w:rFonts w:ascii="Times New Roman" w:eastAsia="仿宋_GB2312" w:hAnsi="Times New Roman"/>
          <w:sz w:val="32"/>
          <w:szCs w:val="32"/>
        </w:rPr>
        <w:t xml:space="preserve"> </w:t>
      </w:r>
      <w:r w:rsidRPr="00211D0B">
        <w:rPr>
          <w:rFonts w:ascii="Times New Roman" w:eastAsia="仿宋_GB2312" w:hAnsi="Times New Roman"/>
          <w:sz w:val="32"/>
          <w:szCs w:val="32"/>
        </w:rPr>
        <w:t>广西壮族自治区人民政府共同建设中德（柳州）工业园合作备忘录》事项，赴德国开展精准招商，推动德国工商机构参与园区建设、推动德资企业落户广西。组织广西经贸代表团以广西馆形式参加欧洲品牌展览会，推介广西名优产品、拓宽</w:t>
      </w:r>
      <w:proofErr w:type="gramStart"/>
      <w:r w:rsidRPr="00211D0B">
        <w:rPr>
          <w:rFonts w:ascii="Times New Roman" w:eastAsia="仿宋_GB2312" w:hAnsi="Times New Roman"/>
          <w:sz w:val="32"/>
          <w:szCs w:val="32"/>
        </w:rPr>
        <w:t>桂企贸易</w:t>
      </w:r>
      <w:proofErr w:type="gramEnd"/>
      <w:r w:rsidRPr="00211D0B">
        <w:rPr>
          <w:rFonts w:ascii="Times New Roman" w:eastAsia="仿宋_GB2312" w:hAnsi="Times New Roman"/>
          <w:sz w:val="32"/>
          <w:szCs w:val="32"/>
        </w:rPr>
        <w:t>渠道，加强广西与欧洲国家工商界交流合作。</w:t>
      </w:r>
    </w:p>
    <w:p w:rsidR="00211D0B" w:rsidRPr="00211D0B" w:rsidRDefault="00211D0B" w:rsidP="00211D0B">
      <w:pPr>
        <w:spacing w:line="58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 w:rsidRPr="00211D0B">
        <w:rPr>
          <w:rFonts w:ascii="Times New Roman" w:eastAsia="仿宋_GB2312" w:hAnsi="Times New Roman"/>
          <w:b/>
          <w:bCs/>
          <w:sz w:val="32"/>
          <w:szCs w:val="32"/>
        </w:rPr>
        <w:t xml:space="preserve">2. </w:t>
      </w:r>
      <w:r w:rsidRPr="00211D0B">
        <w:rPr>
          <w:rFonts w:ascii="Times New Roman" w:eastAsia="仿宋_GB2312" w:hAnsi="Times New Roman"/>
          <w:b/>
          <w:bCs/>
          <w:sz w:val="32"/>
          <w:szCs w:val="32"/>
        </w:rPr>
        <w:t>亚非线。</w:t>
      </w:r>
      <w:r w:rsidRPr="00211D0B">
        <w:rPr>
          <w:rFonts w:ascii="Times New Roman" w:eastAsia="仿宋_GB2312" w:hAnsi="Times New Roman"/>
          <w:sz w:val="32"/>
          <w:szCs w:val="32"/>
        </w:rPr>
        <w:t>主要包括东盟国家以及海上丝绸之路途径的阿拉伯国家和非洲地区，细分为东南亚线、南亚线及西亚非洲线。</w:t>
      </w:r>
    </w:p>
    <w:p w:rsidR="00211D0B" w:rsidRPr="00211D0B" w:rsidRDefault="00211D0B" w:rsidP="00211D0B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11D0B">
        <w:rPr>
          <w:rFonts w:ascii="Times New Roman" w:eastAsia="仿宋_GB2312" w:hAnsi="Times New Roman"/>
          <w:sz w:val="32"/>
          <w:szCs w:val="32"/>
        </w:rPr>
        <w:t>牢牢把握广西面向东盟的区位优势，深耕东盟，每年赴东盟国家举办推介会、商品展销、企业对接洽谈等经贸活动，</w:t>
      </w:r>
      <w:r w:rsidRPr="00211D0B">
        <w:rPr>
          <w:rFonts w:ascii="Times New Roman" w:eastAsia="仿宋_GB2312" w:hAnsi="Times New Roman"/>
          <w:sz w:val="32"/>
          <w:szCs w:val="32"/>
        </w:rPr>
        <w:lastRenderedPageBreak/>
        <w:t>将经贸活动常态化、机制化。积极把握中巴经济走廊和孟中印</w:t>
      </w:r>
      <w:proofErr w:type="gramStart"/>
      <w:r w:rsidRPr="00211D0B">
        <w:rPr>
          <w:rFonts w:ascii="Times New Roman" w:eastAsia="仿宋_GB2312" w:hAnsi="Times New Roman"/>
          <w:sz w:val="32"/>
          <w:szCs w:val="32"/>
        </w:rPr>
        <w:t>缅</w:t>
      </w:r>
      <w:proofErr w:type="gramEnd"/>
      <w:r w:rsidRPr="00211D0B">
        <w:rPr>
          <w:rFonts w:ascii="Times New Roman" w:eastAsia="仿宋_GB2312" w:hAnsi="Times New Roman"/>
          <w:sz w:val="32"/>
          <w:szCs w:val="32"/>
        </w:rPr>
        <w:t>经济走廊建设重要机遇，力争与印度等南亚国家在桑蚕、糖等特色农业及汽车、工程机械、有色金属、建材等产业合作实现新突破。主动把握西亚非洲聚集的发展中国家和新兴市场国家后发展潜力，以迪拜、以色列为落脚点向周边国家辐射。筹备</w:t>
      </w:r>
      <w:r w:rsidRPr="00211D0B">
        <w:rPr>
          <w:rFonts w:ascii="Times New Roman" w:eastAsia="仿宋_GB2312" w:hAnsi="Times New Roman"/>
          <w:sz w:val="32"/>
          <w:szCs w:val="32"/>
        </w:rPr>
        <w:t>2020</w:t>
      </w:r>
      <w:r w:rsidRPr="00211D0B">
        <w:rPr>
          <w:rFonts w:ascii="Times New Roman" w:eastAsia="仿宋_GB2312" w:hAnsi="Times New Roman"/>
          <w:sz w:val="32"/>
          <w:szCs w:val="32"/>
        </w:rPr>
        <w:t>迪拜</w:t>
      </w:r>
      <w:proofErr w:type="gramStart"/>
      <w:r w:rsidRPr="00211D0B">
        <w:rPr>
          <w:rFonts w:ascii="Times New Roman" w:eastAsia="仿宋_GB2312" w:hAnsi="Times New Roman"/>
          <w:sz w:val="32"/>
          <w:szCs w:val="32"/>
        </w:rPr>
        <w:t>世</w:t>
      </w:r>
      <w:proofErr w:type="gramEnd"/>
      <w:r w:rsidRPr="00211D0B">
        <w:rPr>
          <w:rFonts w:ascii="Times New Roman" w:eastAsia="仿宋_GB2312" w:hAnsi="Times New Roman"/>
          <w:sz w:val="32"/>
          <w:szCs w:val="32"/>
        </w:rPr>
        <w:t>博会中国馆广西活动周，组织广西有关市、企业赴</w:t>
      </w:r>
      <w:proofErr w:type="gramStart"/>
      <w:r w:rsidRPr="00211D0B">
        <w:rPr>
          <w:rFonts w:ascii="Times New Roman" w:eastAsia="仿宋_GB2312" w:hAnsi="Times New Roman"/>
          <w:sz w:val="32"/>
          <w:szCs w:val="32"/>
        </w:rPr>
        <w:t>以色列就铝深加工</w:t>
      </w:r>
      <w:proofErr w:type="gramEnd"/>
      <w:r w:rsidRPr="00211D0B">
        <w:rPr>
          <w:rFonts w:ascii="Times New Roman" w:eastAsia="仿宋_GB2312" w:hAnsi="Times New Roman"/>
          <w:sz w:val="32"/>
          <w:szCs w:val="32"/>
        </w:rPr>
        <w:t>、医疗技术、农业科技、科技创新、电子信息、节能环保等产业开展招商引资考察。</w:t>
      </w:r>
      <w:r w:rsidRPr="00211D0B">
        <w:rPr>
          <w:rFonts w:ascii="Times New Roman" w:eastAsia="仿宋_GB2312" w:hAnsi="Times New Roman"/>
          <w:b/>
          <w:bCs/>
          <w:sz w:val="32"/>
          <w:szCs w:val="32"/>
        </w:rPr>
        <w:t xml:space="preserve"> </w:t>
      </w:r>
    </w:p>
    <w:p w:rsidR="00211D0B" w:rsidRPr="00211D0B" w:rsidRDefault="00211D0B" w:rsidP="00211D0B">
      <w:pPr>
        <w:spacing w:line="58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 w:rsidRPr="00211D0B">
        <w:rPr>
          <w:rFonts w:ascii="Times New Roman" w:eastAsia="仿宋_GB2312" w:hAnsi="Times New Roman"/>
          <w:b/>
          <w:bCs/>
          <w:sz w:val="32"/>
          <w:szCs w:val="32"/>
        </w:rPr>
        <w:t xml:space="preserve">3. </w:t>
      </w:r>
      <w:r w:rsidRPr="00211D0B">
        <w:rPr>
          <w:rFonts w:ascii="Times New Roman" w:eastAsia="仿宋_GB2312" w:hAnsi="Times New Roman"/>
          <w:b/>
          <w:bCs/>
          <w:sz w:val="32"/>
          <w:szCs w:val="32"/>
        </w:rPr>
        <w:t>美洲线。</w:t>
      </w:r>
      <w:r w:rsidRPr="00211D0B">
        <w:rPr>
          <w:rFonts w:ascii="Times New Roman" w:eastAsia="仿宋_GB2312" w:hAnsi="Times New Roman"/>
          <w:sz w:val="32"/>
          <w:szCs w:val="32"/>
        </w:rPr>
        <w:t>主要包括美国及南美部分国家。</w:t>
      </w:r>
    </w:p>
    <w:p w:rsidR="00211D0B" w:rsidRPr="00211D0B" w:rsidRDefault="00211D0B" w:rsidP="00211D0B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11D0B">
        <w:rPr>
          <w:rFonts w:ascii="Times New Roman" w:eastAsia="仿宋_GB2312" w:hAnsi="Times New Roman"/>
          <w:sz w:val="32"/>
          <w:szCs w:val="32"/>
        </w:rPr>
        <w:t>充分利用美国的先进技术及南美国家的巨大市场，采取展览展示</w:t>
      </w:r>
      <w:r w:rsidRPr="00211D0B">
        <w:rPr>
          <w:rFonts w:ascii="Times New Roman" w:eastAsia="仿宋_GB2312" w:hAnsi="Times New Roman"/>
          <w:sz w:val="32"/>
          <w:szCs w:val="32"/>
        </w:rPr>
        <w:t>+</w:t>
      </w:r>
      <w:r w:rsidRPr="00211D0B">
        <w:rPr>
          <w:rFonts w:ascii="Times New Roman" w:eastAsia="仿宋_GB2312" w:hAnsi="Times New Roman"/>
          <w:sz w:val="32"/>
          <w:szCs w:val="32"/>
        </w:rPr>
        <w:t>招商引资</w:t>
      </w:r>
      <w:r w:rsidRPr="00211D0B">
        <w:rPr>
          <w:rFonts w:ascii="Times New Roman" w:eastAsia="仿宋_GB2312" w:hAnsi="Times New Roman"/>
          <w:sz w:val="32"/>
          <w:szCs w:val="32"/>
        </w:rPr>
        <w:t>+</w:t>
      </w:r>
      <w:r w:rsidRPr="00211D0B">
        <w:rPr>
          <w:rFonts w:ascii="Times New Roman" w:eastAsia="仿宋_GB2312" w:hAnsi="Times New Roman"/>
          <w:sz w:val="32"/>
          <w:szCs w:val="32"/>
        </w:rPr>
        <w:t>双边会谈</w:t>
      </w:r>
      <w:r w:rsidRPr="00211D0B">
        <w:rPr>
          <w:rFonts w:ascii="Times New Roman" w:eastAsia="仿宋_GB2312" w:hAnsi="Times New Roman"/>
          <w:sz w:val="32"/>
          <w:szCs w:val="32"/>
        </w:rPr>
        <w:t>+</w:t>
      </w:r>
      <w:r w:rsidRPr="00211D0B">
        <w:rPr>
          <w:rFonts w:ascii="Times New Roman" w:eastAsia="仿宋_GB2312" w:hAnsi="Times New Roman"/>
          <w:sz w:val="32"/>
          <w:szCs w:val="32"/>
        </w:rPr>
        <w:t>经贸洽谈</w:t>
      </w:r>
      <w:r w:rsidRPr="00211D0B">
        <w:rPr>
          <w:rFonts w:ascii="Times New Roman" w:eastAsia="仿宋_GB2312" w:hAnsi="Times New Roman"/>
          <w:sz w:val="32"/>
          <w:szCs w:val="32"/>
        </w:rPr>
        <w:t>+</w:t>
      </w:r>
      <w:r w:rsidRPr="00211D0B">
        <w:rPr>
          <w:rFonts w:ascii="Times New Roman" w:eastAsia="仿宋_GB2312" w:hAnsi="Times New Roman"/>
          <w:sz w:val="32"/>
          <w:szCs w:val="32"/>
        </w:rPr>
        <w:t>商务考察组合形式，重点围绕生物医药、机器人、</w:t>
      </w:r>
      <w:proofErr w:type="spellStart"/>
      <w:r w:rsidRPr="00211D0B">
        <w:rPr>
          <w:rFonts w:ascii="Times New Roman" w:eastAsia="仿宋_GB2312" w:hAnsi="Times New Roman"/>
          <w:sz w:val="32"/>
          <w:szCs w:val="32"/>
        </w:rPr>
        <w:t>3D</w:t>
      </w:r>
      <w:proofErr w:type="spellEnd"/>
      <w:r w:rsidRPr="00211D0B">
        <w:rPr>
          <w:rFonts w:ascii="Times New Roman" w:eastAsia="仿宋_GB2312" w:hAnsi="Times New Roman"/>
          <w:sz w:val="32"/>
          <w:szCs w:val="32"/>
        </w:rPr>
        <w:t>打印等先进制造业、新一代信息技术、高性能新材料和新能源技术开展广西产业大招商，宣传推介广西铝、汽车、工程机械、有色金属等优势产业及旅游业，推出一批广西名优企业及产品，</w:t>
      </w:r>
      <w:proofErr w:type="gramStart"/>
      <w:r w:rsidRPr="00211D0B">
        <w:rPr>
          <w:rFonts w:ascii="Times New Roman" w:eastAsia="仿宋_GB2312" w:hAnsi="Times New Roman"/>
          <w:sz w:val="32"/>
          <w:szCs w:val="32"/>
        </w:rPr>
        <w:t>帮助桂企夯实</w:t>
      </w:r>
      <w:proofErr w:type="gramEnd"/>
      <w:r w:rsidRPr="00211D0B">
        <w:rPr>
          <w:rFonts w:ascii="Times New Roman" w:eastAsia="仿宋_GB2312" w:hAnsi="Times New Roman"/>
          <w:sz w:val="32"/>
          <w:szCs w:val="32"/>
        </w:rPr>
        <w:t>拓展美洲市场，推动广西与美洲国家深化经贸合作。</w:t>
      </w:r>
    </w:p>
    <w:p w:rsidR="00211D0B" w:rsidRPr="00211D0B" w:rsidRDefault="00211D0B" w:rsidP="00211D0B">
      <w:pPr>
        <w:spacing w:line="580" w:lineRule="exact"/>
        <w:ind w:firstLineChars="200" w:firstLine="643"/>
        <w:rPr>
          <w:rFonts w:ascii="Times New Roman" w:eastAsia="仿宋_GB2312" w:hAnsi="Times New Roman"/>
          <w:b/>
          <w:bCs/>
          <w:spacing w:val="-8"/>
          <w:sz w:val="32"/>
          <w:szCs w:val="32"/>
        </w:rPr>
      </w:pPr>
      <w:r w:rsidRPr="00211D0B">
        <w:rPr>
          <w:rFonts w:ascii="Times New Roman" w:eastAsia="仿宋_GB2312" w:hAnsi="Times New Roman"/>
          <w:b/>
          <w:bCs/>
          <w:sz w:val="32"/>
          <w:szCs w:val="32"/>
        </w:rPr>
        <w:t xml:space="preserve">4. </w:t>
      </w:r>
      <w:r w:rsidRPr="00211D0B">
        <w:rPr>
          <w:rFonts w:ascii="Times New Roman" w:eastAsia="仿宋_GB2312" w:hAnsi="Times New Roman"/>
          <w:b/>
          <w:bCs/>
          <w:sz w:val="32"/>
          <w:szCs w:val="32"/>
        </w:rPr>
        <w:t>线上行。</w:t>
      </w:r>
      <w:r w:rsidRPr="00211D0B">
        <w:rPr>
          <w:rFonts w:ascii="Times New Roman" w:eastAsia="仿宋_GB2312" w:hAnsi="Times New Roman"/>
          <w:spacing w:val="-8"/>
          <w:sz w:val="32"/>
          <w:szCs w:val="32"/>
        </w:rPr>
        <w:t>利用互联网技术</w:t>
      </w:r>
      <w:r w:rsidRPr="00211D0B">
        <w:rPr>
          <w:rFonts w:ascii="Times New Roman" w:eastAsia="仿宋_GB2312" w:hAnsi="Times New Roman"/>
          <w:spacing w:val="-8"/>
          <w:sz w:val="32"/>
          <w:szCs w:val="32"/>
        </w:rPr>
        <w:t>+</w:t>
      </w:r>
      <w:r w:rsidRPr="00211D0B">
        <w:rPr>
          <w:rFonts w:ascii="Times New Roman" w:eastAsia="仿宋_GB2312" w:hAnsi="Times New Roman"/>
          <w:spacing w:val="-8"/>
          <w:sz w:val="32"/>
          <w:szCs w:val="32"/>
        </w:rPr>
        <w:t>跨境电商，开展</w:t>
      </w:r>
      <w:r w:rsidRPr="00211D0B">
        <w:rPr>
          <w:rFonts w:ascii="Times New Roman" w:eastAsia="仿宋_GB2312" w:hAnsi="Times New Roman"/>
          <w:spacing w:val="-8"/>
          <w:sz w:val="32"/>
          <w:szCs w:val="32"/>
        </w:rPr>
        <w:t>“</w:t>
      </w:r>
      <w:r w:rsidRPr="00211D0B">
        <w:rPr>
          <w:rFonts w:ascii="Times New Roman" w:eastAsia="仿宋_GB2312" w:hAnsi="Times New Roman"/>
          <w:spacing w:val="-8"/>
          <w:sz w:val="32"/>
          <w:szCs w:val="32"/>
        </w:rPr>
        <w:t>网上丝路行</w:t>
      </w:r>
      <w:r w:rsidRPr="00211D0B">
        <w:rPr>
          <w:rFonts w:ascii="Times New Roman" w:eastAsia="仿宋_GB2312" w:hAnsi="Times New Roman"/>
          <w:spacing w:val="-8"/>
          <w:sz w:val="32"/>
          <w:szCs w:val="32"/>
        </w:rPr>
        <w:t>”</w:t>
      </w:r>
      <w:r w:rsidRPr="00211D0B">
        <w:rPr>
          <w:rFonts w:ascii="Times New Roman" w:eastAsia="仿宋_GB2312" w:hAnsi="Times New Roman"/>
          <w:spacing w:val="-8"/>
          <w:sz w:val="32"/>
          <w:szCs w:val="32"/>
        </w:rPr>
        <w:t>。</w:t>
      </w:r>
    </w:p>
    <w:p w:rsidR="00211D0B" w:rsidRPr="00211D0B" w:rsidRDefault="00211D0B" w:rsidP="00211D0B">
      <w:pPr>
        <w:spacing w:line="58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 w:rsidRPr="00211D0B">
        <w:rPr>
          <w:rFonts w:ascii="Times New Roman" w:eastAsia="仿宋_GB2312" w:hAnsi="Times New Roman"/>
          <w:sz w:val="32"/>
          <w:szCs w:val="32"/>
        </w:rPr>
        <w:t>与</w:t>
      </w:r>
      <w:r w:rsidRPr="00211D0B">
        <w:rPr>
          <w:rFonts w:ascii="Times New Roman" w:eastAsia="仿宋_GB2312" w:hAnsi="Times New Roman"/>
          <w:kern w:val="0"/>
          <w:sz w:val="32"/>
          <w:szCs w:val="32"/>
        </w:rPr>
        <w:t>国内外主流跨境电商平台合作，挑选和组织</w:t>
      </w:r>
      <w:r w:rsidRPr="00211D0B">
        <w:rPr>
          <w:rFonts w:ascii="Times New Roman" w:eastAsia="仿宋_GB2312" w:hAnsi="Times New Roman"/>
          <w:kern w:val="0"/>
          <w:sz w:val="32"/>
          <w:szCs w:val="32"/>
        </w:rPr>
        <w:t>100</w:t>
      </w:r>
      <w:r w:rsidRPr="00211D0B">
        <w:rPr>
          <w:rFonts w:ascii="Times New Roman" w:eastAsia="仿宋_GB2312" w:hAnsi="Times New Roman"/>
          <w:kern w:val="0"/>
          <w:sz w:val="32"/>
          <w:szCs w:val="32"/>
        </w:rPr>
        <w:t>家广西优质外贸出口企业入驻，成立广西跨境电商企业联盟，吸引带动更多的中小型外贸出口企业加盟，借助跨境电子商务新平台，通过线上交易线下推介相结合的方式，增进与</w:t>
      </w:r>
      <w:r w:rsidRPr="00211D0B">
        <w:rPr>
          <w:rFonts w:ascii="Times New Roman" w:eastAsia="仿宋_GB2312" w:hAnsi="Times New Roman"/>
          <w:kern w:val="0"/>
          <w:sz w:val="32"/>
          <w:szCs w:val="32"/>
        </w:rPr>
        <w:t>“</w:t>
      </w:r>
      <w:r w:rsidRPr="00211D0B">
        <w:rPr>
          <w:rFonts w:ascii="Times New Roman" w:eastAsia="仿宋_GB2312" w:hAnsi="Times New Roman"/>
          <w:kern w:val="0"/>
          <w:sz w:val="32"/>
          <w:szCs w:val="32"/>
        </w:rPr>
        <w:t>一带一路</w:t>
      </w:r>
      <w:r w:rsidRPr="00211D0B">
        <w:rPr>
          <w:rFonts w:ascii="Times New Roman" w:eastAsia="仿宋_GB2312" w:hAnsi="Times New Roman"/>
          <w:kern w:val="0"/>
          <w:sz w:val="32"/>
          <w:szCs w:val="32"/>
        </w:rPr>
        <w:t>”</w:t>
      </w:r>
      <w:r w:rsidRPr="00211D0B">
        <w:rPr>
          <w:rFonts w:ascii="Times New Roman" w:eastAsia="仿宋_GB2312" w:hAnsi="Times New Roman"/>
          <w:kern w:val="0"/>
          <w:sz w:val="32"/>
          <w:szCs w:val="32"/>
        </w:rPr>
        <w:t>沿线国家和地区企业的贸易往来，促进交易量增加、品牌知名度扩大，不断提升广西企业开拓国际市场的能力。</w:t>
      </w:r>
    </w:p>
    <w:p w:rsidR="00211D0B" w:rsidRDefault="00211D0B" w:rsidP="00211D0B">
      <w:pPr>
        <w:spacing w:line="58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</w:p>
    <w:p w:rsidR="00211D0B" w:rsidRPr="00211D0B" w:rsidRDefault="00211D0B" w:rsidP="00211D0B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11D0B">
        <w:rPr>
          <w:rFonts w:ascii="Times New Roman" w:eastAsia="黑体" w:hAnsi="Times New Roman"/>
          <w:sz w:val="32"/>
          <w:szCs w:val="32"/>
        </w:rPr>
        <w:lastRenderedPageBreak/>
        <w:t>五、保障措施</w:t>
      </w:r>
    </w:p>
    <w:p w:rsidR="00211D0B" w:rsidRPr="00211D0B" w:rsidRDefault="00211D0B" w:rsidP="00211D0B">
      <w:pPr>
        <w:spacing w:line="58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 w:rsidRPr="00211D0B">
        <w:rPr>
          <w:rFonts w:ascii="Times New Roman" w:eastAsia="楷体" w:hAnsi="Times New Roman"/>
          <w:b/>
          <w:bCs/>
          <w:sz w:val="32"/>
          <w:szCs w:val="32"/>
        </w:rPr>
        <w:t>（一）加强统筹协调。</w:t>
      </w:r>
      <w:r w:rsidRPr="00211D0B">
        <w:rPr>
          <w:rFonts w:ascii="Times New Roman" w:eastAsia="仿宋_GB2312" w:hAnsi="Times New Roman"/>
          <w:sz w:val="32"/>
          <w:szCs w:val="32"/>
        </w:rPr>
        <w:t>优化提升现有工作机制，结合深化贸促改革，加强对</w:t>
      </w:r>
      <w:r w:rsidRPr="00211D0B">
        <w:rPr>
          <w:rFonts w:ascii="Times New Roman" w:eastAsia="仿宋_GB2312" w:hAnsi="Times New Roman"/>
          <w:sz w:val="32"/>
          <w:szCs w:val="32"/>
        </w:rPr>
        <w:t>“</w:t>
      </w:r>
      <w:r w:rsidRPr="00211D0B">
        <w:rPr>
          <w:rFonts w:ascii="Times New Roman" w:eastAsia="仿宋_GB2312" w:hAnsi="Times New Roman"/>
          <w:sz w:val="32"/>
          <w:szCs w:val="32"/>
        </w:rPr>
        <w:t>桂品丝路行</w:t>
      </w:r>
      <w:r w:rsidRPr="00211D0B">
        <w:rPr>
          <w:rFonts w:ascii="Times New Roman" w:eastAsia="仿宋_GB2312" w:hAnsi="Times New Roman"/>
          <w:sz w:val="32"/>
          <w:szCs w:val="32"/>
        </w:rPr>
        <w:t>”</w:t>
      </w:r>
      <w:r w:rsidRPr="00211D0B">
        <w:rPr>
          <w:rFonts w:ascii="Times New Roman" w:eastAsia="仿宋_GB2312" w:hAnsi="Times New Roman"/>
          <w:sz w:val="32"/>
          <w:szCs w:val="32"/>
        </w:rPr>
        <w:t>各项工作的统筹领导。每年底制订下一年度工作计划</w:t>
      </w:r>
      <w:r w:rsidRPr="00211D0B">
        <w:rPr>
          <w:rFonts w:ascii="Times New Roman" w:eastAsia="仿宋_GB2312" w:hAnsi="Times New Roman" w:hint="eastAsia"/>
          <w:sz w:val="32"/>
          <w:szCs w:val="32"/>
        </w:rPr>
        <w:t>、</w:t>
      </w:r>
      <w:r w:rsidRPr="00211D0B">
        <w:rPr>
          <w:rFonts w:ascii="Times New Roman" w:eastAsia="仿宋_GB2312" w:hAnsi="Times New Roman"/>
          <w:sz w:val="32"/>
          <w:szCs w:val="32"/>
        </w:rPr>
        <w:t>实施方案、任务分解方案，用以细化工作任务，压实工作责任。定期召集会议协调任务落实，进行工作总结，部署下步工作。充分调动全区资源，增强合力。</w:t>
      </w:r>
    </w:p>
    <w:p w:rsidR="00211D0B" w:rsidRPr="00211D0B" w:rsidRDefault="00211D0B" w:rsidP="00211D0B">
      <w:pPr>
        <w:spacing w:line="580" w:lineRule="exact"/>
        <w:ind w:firstLineChars="200" w:firstLine="643"/>
        <w:rPr>
          <w:rFonts w:ascii="Times New Roman" w:eastAsia="仿宋_GB2312" w:hAnsi="Times New Roman"/>
          <w:color w:val="000000"/>
          <w:sz w:val="32"/>
          <w:szCs w:val="32"/>
        </w:rPr>
      </w:pPr>
      <w:r w:rsidRPr="00211D0B">
        <w:rPr>
          <w:rFonts w:ascii="Times New Roman" w:eastAsia="楷体" w:hAnsi="Times New Roman"/>
          <w:b/>
          <w:bCs/>
          <w:sz w:val="32"/>
          <w:szCs w:val="32"/>
        </w:rPr>
        <w:t>（二）加大服务力度。</w:t>
      </w:r>
      <w:r w:rsidRPr="00211D0B">
        <w:rPr>
          <w:rFonts w:ascii="Times New Roman" w:eastAsia="仿宋_GB2312" w:hAnsi="Times New Roman"/>
          <w:color w:val="000000"/>
          <w:sz w:val="32"/>
          <w:szCs w:val="32"/>
        </w:rPr>
        <w:t>加大经贸信息整合、交流和利用，为企业</w:t>
      </w:r>
      <w:r w:rsidRPr="00211D0B">
        <w:rPr>
          <w:rFonts w:ascii="Times New Roman" w:eastAsia="仿宋_GB2312" w:hAnsi="Times New Roman"/>
          <w:color w:val="000000"/>
          <w:sz w:val="32"/>
          <w:szCs w:val="32"/>
        </w:rPr>
        <w:t>“</w:t>
      </w:r>
      <w:r w:rsidRPr="00211D0B">
        <w:rPr>
          <w:rFonts w:ascii="Times New Roman" w:eastAsia="仿宋_GB2312" w:hAnsi="Times New Roman"/>
          <w:color w:val="000000"/>
          <w:sz w:val="32"/>
          <w:szCs w:val="32"/>
        </w:rPr>
        <w:t>走出去</w:t>
      </w:r>
      <w:r w:rsidRPr="00211D0B">
        <w:rPr>
          <w:rFonts w:ascii="Times New Roman" w:eastAsia="仿宋_GB2312" w:hAnsi="Times New Roman"/>
          <w:color w:val="000000"/>
          <w:sz w:val="32"/>
          <w:szCs w:val="32"/>
        </w:rPr>
        <w:t>”</w:t>
      </w:r>
      <w:r w:rsidRPr="00211D0B">
        <w:rPr>
          <w:rFonts w:ascii="Times New Roman" w:eastAsia="仿宋_GB2312" w:hAnsi="Times New Roman"/>
          <w:color w:val="000000"/>
          <w:sz w:val="32"/>
          <w:szCs w:val="32"/>
        </w:rPr>
        <w:t>提供</w:t>
      </w:r>
      <w:r w:rsidRPr="00211D0B">
        <w:rPr>
          <w:rFonts w:ascii="Times New Roman" w:eastAsia="仿宋_GB2312" w:hAnsi="Times New Roman"/>
          <w:sz w:val="32"/>
          <w:szCs w:val="32"/>
        </w:rPr>
        <w:t>国际产能合作信息、重点</w:t>
      </w:r>
      <w:r w:rsidRPr="00211D0B">
        <w:rPr>
          <w:rFonts w:ascii="Times New Roman" w:eastAsia="仿宋_GB2312" w:hAnsi="Times New Roman"/>
          <w:color w:val="000000"/>
          <w:sz w:val="32"/>
          <w:szCs w:val="32"/>
        </w:rPr>
        <w:t>国别信息、项目信息和风险提示等。加大对广西区内有意愿参与</w:t>
      </w:r>
      <w:r w:rsidRPr="00211D0B">
        <w:rPr>
          <w:rFonts w:ascii="Times New Roman" w:eastAsia="仿宋_GB2312" w:hAnsi="Times New Roman"/>
          <w:color w:val="000000"/>
          <w:sz w:val="32"/>
          <w:szCs w:val="32"/>
        </w:rPr>
        <w:t>“</w:t>
      </w:r>
      <w:r w:rsidRPr="00211D0B">
        <w:rPr>
          <w:rFonts w:ascii="Times New Roman" w:eastAsia="仿宋_GB2312" w:hAnsi="Times New Roman"/>
          <w:color w:val="000000"/>
          <w:sz w:val="32"/>
          <w:szCs w:val="32"/>
        </w:rPr>
        <w:t>一带一路</w:t>
      </w:r>
      <w:r w:rsidRPr="00211D0B">
        <w:rPr>
          <w:rFonts w:ascii="Times New Roman" w:eastAsia="仿宋_GB2312" w:hAnsi="Times New Roman"/>
          <w:color w:val="000000"/>
          <w:sz w:val="32"/>
          <w:szCs w:val="32"/>
        </w:rPr>
        <w:t>”</w:t>
      </w:r>
      <w:r w:rsidRPr="00211D0B">
        <w:rPr>
          <w:rFonts w:ascii="Times New Roman" w:eastAsia="仿宋_GB2312" w:hAnsi="Times New Roman"/>
          <w:color w:val="000000"/>
          <w:sz w:val="32"/>
          <w:szCs w:val="32"/>
        </w:rPr>
        <w:t>合作企业的指导和支持，精准组织对接洽谈，推进一批国际合作项目落地，积极为企业开拓海外市场</w:t>
      </w:r>
      <w:r w:rsidRPr="00211D0B">
        <w:rPr>
          <w:rFonts w:ascii="Times New Roman" w:eastAsia="仿宋_GB2312" w:hAnsi="Times New Roman" w:hint="eastAsia"/>
          <w:color w:val="000000"/>
          <w:sz w:val="32"/>
          <w:szCs w:val="32"/>
        </w:rPr>
        <w:t>服务</w:t>
      </w:r>
      <w:r w:rsidRPr="00211D0B">
        <w:rPr>
          <w:rFonts w:ascii="Times New Roman" w:eastAsia="仿宋_GB2312" w:hAnsi="Times New Roman"/>
          <w:color w:val="000000"/>
          <w:sz w:val="32"/>
          <w:szCs w:val="32"/>
        </w:rPr>
        <w:t>。</w:t>
      </w:r>
    </w:p>
    <w:p w:rsidR="00211D0B" w:rsidRPr="00211D0B" w:rsidRDefault="00211D0B" w:rsidP="00211D0B">
      <w:pPr>
        <w:spacing w:line="580" w:lineRule="exact"/>
        <w:ind w:firstLineChars="200" w:firstLine="643"/>
        <w:rPr>
          <w:rFonts w:ascii="Times New Roman" w:eastAsia="仿宋_GB2312" w:hAnsi="Times New Roman"/>
          <w:color w:val="000000"/>
          <w:sz w:val="32"/>
          <w:szCs w:val="32"/>
        </w:rPr>
      </w:pPr>
      <w:r w:rsidRPr="00211D0B">
        <w:rPr>
          <w:rFonts w:ascii="Times New Roman" w:eastAsia="楷体" w:hAnsi="Times New Roman"/>
          <w:b/>
          <w:bCs/>
          <w:sz w:val="32"/>
          <w:szCs w:val="32"/>
        </w:rPr>
        <w:t>（三）推进宣传引导。</w:t>
      </w:r>
      <w:r w:rsidRPr="00211D0B">
        <w:rPr>
          <w:rFonts w:ascii="Times New Roman" w:eastAsia="仿宋_GB2312" w:hAnsi="Times New Roman"/>
          <w:color w:val="000000"/>
          <w:sz w:val="32"/>
          <w:szCs w:val="32"/>
        </w:rPr>
        <w:t>大力宣传广西在</w:t>
      </w:r>
      <w:r w:rsidRPr="00211D0B">
        <w:rPr>
          <w:rFonts w:ascii="Times New Roman" w:eastAsia="仿宋_GB2312" w:hAnsi="Times New Roman"/>
          <w:color w:val="000000"/>
          <w:sz w:val="32"/>
          <w:szCs w:val="32"/>
        </w:rPr>
        <w:t>“</w:t>
      </w:r>
      <w:r w:rsidRPr="00211D0B">
        <w:rPr>
          <w:rFonts w:ascii="Times New Roman" w:eastAsia="仿宋_GB2312" w:hAnsi="Times New Roman"/>
          <w:color w:val="000000"/>
          <w:sz w:val="32"/>
          <w:szCs w:val="32"/>
        </w:rPr>
        <w:t>一带一路</w:t>
      </w:r>
      <w:r w:rsidRPr="00211D0B">
        <w:rPr>
          <w:rFonts w:ascii="Times New Roman" w:eastAsia="仿宋_GB2312" w:hAnsi="Times New Roman"/>
          <w:color w:val="000000"/>
          <w:sz w:val="32"/>
          <w:szCs w:val="32"/>
        </w:rPr>
        <w:t>”</w:t>
      </w:r>
      <w:r w:rsidRPr="00211D0B">
        <w:rPr>
          <w:rFonts w:ascii="Times New Roman" w:eastAsia="仿宋_GB2312" w:hAnsi="Times New Roman"/>
          <w:color w:val="000000"/>
          <w:sz w:val="32"/>
          <w:szCs w:val="32"/>
        </w:rPr>
        <w:t>建设中所处的重要地位，在新一轮发展中面临的机遇、良好态势和美好前景，争取更多的力量关注和支持</w:t>
      </w:r>
      <w:r w:rsidRPr="00211D0B">
        <w:rPr>
          <w:rFonts w:ascii="Times New Roman" w:eastAsia="仿宋_GB2312" w:hAnsi="Times New Roman"/>
          <w:color w:val="000000"/>
          <w:sz w:val="32"/>
          <w:szCs w:val="32"/>
        </w:rPr>
        <w:t>“</w:t>
      </w:r>
      <w:r w:rsidRPr="00211D0B">
        <w:rPr>
          <w:rFonts w:ascii="Times New Roman" w:eastAsia="仿宋_GB2312" w:hAnsi="Times New Roman"/>
          <w:color w:val="000000"/>
          <w:sz w:val="32"/>
          <w:szCs w:val="32"/>
        </w:rPr>
        <w:t>桂品丝路行</w:t>
      </w:r>
      <w:r w:rsidRPr="00211D0B">
        <w:rPr>
          <w:rFonts w:ascii="Times New Roman" w:eastAsia="仿宋_GB2312" w:hAnsi="Times New Roman"/>
          <w:color w:val="000000"/>
          <w:sz w:val="32"/>
          <w:szCs w:val="32"/>
        </w:rPr>
        <w:t>”</w:t>
      </w:r>
      <w:r w:rsidRPr="00211D0B">
        <w:rPr>
          <w:rFonts w:ascii="Times New Roman" w:eastAsia="仿宋_GB2312" w:hAnsi="Times New Roman"/>
          <w:color w:val="000000"/>
          <w:sz w:val="32"/>
          <w:szCs w:val="32"/>
        </w:rPr>
        <w:t>行动计划。加强对广西企业的正面引导，使企业了解、支持和参与到行动中来，并结合自身实际融入和投身到国家</w:t>
      </w:r>
      <w:r w:rsidRPr="00211D0B">
        <w:rPr>
          <w:rFonts w:ascii="Times New Roman" w:eastAsia="仿宋_GB2312" w:hAnsi="Times New Roman"/>
          <w:color w:val="000000"/>
          <w:sz w:val="32"/>
          <w:szCs w:val="32"/>
        </w:rPr>
        <w:t>“</w:t>
      </w:r>
      <w:r w:rsidRPr="00211D0B">
        <w:rPr>
          <w:rFonts w:ascii="Times New Roman" w:eastAsia="仿宋_GB2312" w:hAnsi="Times New Roman"/>
          <w:color w:val="000000"/>
          <w:sz w:val="32"/>
          <w:szCs w:val="32"/>
        </w:rPr>
        <w:t>一带一路</w:t>
      </w:r>
      <w:r w:rsidRPr="00211D0B">
        <w:rPr>
          <w:rFonts w:ascii="Times New Roman" w:eastAsia="仿宋_GB2312" w:hAnsi="Times New Roman"/>
          <w:color w:val="000000"/>
          <w:sz w:val="32"/>
          <w:szCs w:val="32"/>
        </w:rPr>
        <w:t>”</w:t>
      </w:r>
      <w:r w:rsidRPr="00211D0B">
        <w:rPr>
          <w:rFonts w:ascii="Times New Roman" w:eastAsia="仿宋_GB2312" w:hAnsi="Times New Roman"/>
          <w:color w:val="000000"/>
          <w:sz w:val="32"/>
          <w:szCs w:val="32"/>
        </w:rPr>
        <w:t>建设。</w:t>
      </w:r>
    </w:p>
    <w:p w:rsidR="00211D0B" w:rsidRPr="00211D0B" w:rsidRDefault="00211D0B" w:rsidP="00211D0B">
      <w:pPr>
        <w:spacing w:line="580" w:lineRule="exact"/>
        <w:ind w:firstLineChars="200" w:firstLine="643"/>
        <w:rPr>
          <w:rFonts w:asciiTheme="minorHAnsi" w:eastAsiaTheme="minorEastAsia" w:hAnsiTheme="minorHAnsi" w:cstheme="minorBidi"/>
          <w:szCs w:val="24"/>
        </w:rPr>
      </w:pPr>
      <w:r w:rsidRPr="00211D0B">
        <w:rPr>
          <w:rFonts w:ascii="Times New Roman" w:eastAsia="楷体" w:hAnsi="Times New Roman"/>
          <w:b/>
          <w:bCs/>
          <w:sz w:val="32"/>
          <w:szCs w:val="32"/>
        </w:rPr>
        <w:t>（四）争取多方支持。</w:t>
      </w:r>
      <w:r w:rsidRPr="00211D0B">
        <w:rPr>
          <w:rFonts w:ascii="Times New Roman" w:eastAsia="仿宋_GB2312" w:hAnsi="Times New Roman"/>
          <w:sz w:val="32"/>
          <w:szCs w:val="32"/>
        </w:rPr>
        <w:t>争取中国贸促会、中国国际商会等国家贸易促进机构和全国性商会组织支持，争取更多国家机制、项目落户广西。加强与自治区发改、工信、财政、商务、</w:t>
      </w:r>
      <w:proofErr w:type="gramStart"/>
      <w:r w:rsidRPr="00211D0B">
        <w:rPr>
          <w:rFonts w:ascii="Times New Roman" w:eastAsia="仿宋_GB2312" w:hAnsi="Times New Roman"/>
          <w:sz w:val="32"/>
          <w:szCs w:val="32"/>
        </w:rPr>
        <w:t>投促等</w:t>
      </w:r>
      <w:proofErr w:type="gramEnd"/>
      <w:r w:rsidRPr="00211D0B">
        <w:rPr>
          <w:rFonts w:ascii="Times New Roman" w:eastAsia="仿宋_GB2312" w:hAnsi="Times New Roman"/>
          <w:sz w:val="32"/>
          <w:szCs w:val="32"/>
        </w:rPr>
        <w:t>单位沟通对接，利用好各有关政策、资金和资源，增强工作互补性，共同为</w:t>
      </w:r>
      <w:r w:rsidRPr="00211D0B">
        <w:rPr>
          <w:rFonts w:ascii="Times New Roman" w:eastAsia="仿宋_GB2312" w:hAnsi="Times New Roman"/>
          <w:color w:val="000000"/>
          <w:sz w:val="32"/>
          <w:szCs w:val="32"/>
        </w:rPr>
        <w:t>广西</w:t>
      </w:r>
      <w:r w:rsidR="00DF4C04">
        <w:rPr>
          <w:rFonts w:ascii="Times New Roman" w:eastAsia="仿宋_GB2312" w:hAnsi="Times New Roman" w:hint="eastAsia"/>
          <w:color w:val="000000"/>
          <w:sz w:val="32"/>
          <w:szCs w:val="32"/>
        </w:rPr>
        <w:t>参与</w:t>
      </w:r>
      <w:bookmarkStart w:id="0" w:name="_GoBack"/>
      <w:bookmarkEnd w:id="0"/>
      <w:r w:rsidRPr="00211D0B">
        <w:rPr>
          <w:rFonts w:ascii="Times New Roman" w:eastAsia="仿宋_GB2312" w:hAnsi="Times New Roman"/>
          <w:color w:val="000000"/>
          <w:sz w:val="32"/>
          <w:szCs w:val="32"/>
        </w:rPr>
        <w:t>“</w:t>
      </w:r>
      <w:r w:rsidRPr="00211D0B">
        <w:rPr>
          <w:rFonts w:ascii="Times New Roman" w:eastAsia="仿宋_GB2312" w:hAnsi="Times New Roman"/>
          <w:color w:val="000000"/>
          <w:sz w:val="32"/>
          <w:szCs w:val="32"/>
        </w:rPr>
        <w:t>一带一路</w:t>
      </w:r>
      <w:r w:rsidRPr="00211D0B">
        <w:rPr>
          <w:rFonts w:ascii="Times New Roman" w:eastAsia="仿宋_GB2312" w:hAnsi="Times New Roman"/>
          <w:color w:val="000000"/>
          <w:sz w:val="32"/>
          <w:szCs w:val="32"/>
        </w:rPr>
        <w:t>”</w:t>
      </w:r>
      <w:r w:rsidRPr="00211D0B">
        <w:rPr>
          <w:rFonts w:ascii="Times New Roman" w:eastAsia="仿宋_GB2312" w:hAnsi="Times New Roman"/>
          <w:color w:val="000000"/>
          <w:sz w:val="32"/>
          <w:szCs w:val="32"/>
        </w:rPr>
        <w:t>建设谋篇布局</w:t>
      </w:r>
      <w:r w:rsidRPr="00211D0B">
        <w:rPr>
          <w:rFonts w:ascii="Times New Roman" w:eastAsia="仿宋_GB2312" w:hAnsi="Times New Roman"/>
          <w:sz w:val="32"/>
          <w:szCs w:val="32"/>
        </w:rPr>
        <w:t>。</w:t>
      </w:r>
    </w:p>
    <w:p w:rsidR="00406BB5" w:rsidRPr="00211D0B" w:rsidRDefault="00406BB5" w:rsidP="00DD1D3D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406BB5" w:rsidRDefault="00406BB5" w:rsidP="00DD1D3D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211D0B" w:rsidRDefault="00211D0B" w:rsidP="00DD1D3D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211D0B" w:rsidRDefault="00211D0B" w:rsidP="00DD1D3D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211D0B" w:rsidRDefault="00211D0B" w:rsidP="00DD1D3D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211D0B" w:rsidRDefault="00211D0B" w:rsidP="00DD1D3D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211D0B" w:rsidRDefault="00211D0B" w:rsidP="00DD1D3D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211D0B" w:rsidRDefault="00211D0B" w:rsidP="00DD1D3D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211D0B" w:rsidRDefault="00211D0B" w:rsidP="00DD1D3D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211D0B" w:rsidRDefault="00211D0B" w:rsidP="00DD1D3D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211D0B" w:rsidRDefault="00211D0B" w:rsidP="00DD1D3D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211D0B" w:rsidRDefault="00211D0B" w:rsidP="00DD1D3D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211D0B" w:rsidRDefault="00211D0B" w:rsidP="00DD1D3D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211D0B" w:rsidRDefault="00211D0B" w:rsidP="00DD1D3D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211D0B" w:rsidRDefault="00211D0B" w:rsidP="00DD1D3D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211D0B" w:rsidRDefault="00211D0B" w:rsidP="00DD1D3D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211D0B" w:rsidRDefault="00211D0B" w:rsidP="00DD1D3D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211D0B" w:rsidRDefault="00211D0B" w:rsidP="00DD1D3D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211D0B" w:rsidRDefault="00211D0B" w:rsidP="00DD1D3D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211D0B" w:rsidRDefault="00211D0B" w:rsidP="00DD1D3D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211D0B" w:rsidRPr="00DD1D3D" w:rsidRDefault="00211D0B" w:rsidP="00DD1D3D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DD1D3D" w:rsidRPr="00DD1D3D" w:rsidRDefault="00DD1D3D" w:rsidP="00DD1D3D">
      <w:pPr>
        <w:spacing w:line="580" w:lineRule="exact"/>
        <w:rPr>
          <w:rFonts w:ascii="黑体" w:eastAsia="黑体" w:hAnsi="黑体"/>
          <w:sz w:val="32"/>
          <w:szCs w:val="24"/>
        </w:rPr>
      </w:pPr>
      <w:r w:rsidRPr="00DD1D3D">
        <w:rPr>
          <w:rFonts w:ascii="黑体" w:eastAsia="黑体" w:hAnsi="黑体" w:hint="eastAsia"/>
          <w:sz w:val="32"/>
          <w:szCs w:val="24"/>
        </w:rPr>
        <w:t>公开方式：主动公开</w:t>
      </w:r>
    </w:p>
    <w:p w:rsidR="00DD1D3D" w:rsidRPr="00DD1D3D" w:rsidRDefault="00DD1D3D" w:rsidP="00DD1D3D">
      <w:pPr>
        <w:spacing w:line="580" w:lineRule="exact"/>
        <w:ind w:firstLineChars="100" w:firstLine="210"/>
        <w:jc w:val="left"/>
        <w:rPr>
          <w:rFonts w:ascii="Times New Roman" w:eastAsia="仿宋_GB2312" w:hAnsi="Times New Roman"/>
          <w:sz w:val="28"/>
          <w:szCs w:val="28"/>
        </w:rPr>
      </w:pPr>
      <w:r w:rsidRPr="00DD1D3D">
        <w:rPr>
          <w:rFonts w:ascii="Times New Roman" w:hAnsi="Times New Roman"/>
          <w:noProof/>
          <w:color w:val="FFFFFF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404495</wp:posOffset>
                </wp:positionV>
                <wp:extent cx="5189855" cy="0"/>
                <wp:effectExtent l="10795" t="7620" r="9525" b="1143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98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09E1F" id="直接连接符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31.85pt" to="409.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" strokeweight="1pt"/>
            </w:pict>
          </mc:Fallback>
        </mc:AlternateContent>
      </w:r>
      <w:r w:rsidRPr="00DD1D3D">
        <w:rPr>
          <w:rFonts w:ascii="Times New Roman" w:hAnsi="Times New Roman"/>
          <w:noProof/>
          <w:color w:val="FFFFFF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10795</wp:posOffset>
                </wp:positionV>
                <wp:extent cx="5189855" cy="0"/>
                <wp:effectExtent l="10795" t="13970" r="9525" b="1460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98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82CEA"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.85pt" to="409.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" strokeweight="1pt"/>
            </w:pict>
          </mc:Fallback>
        </mc:AlternateContent>
      </w:r>
      <w:r w:rsidRPr="00DD1D3D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3461385</wp:posOffset>
            </wp:positionH>
            <wp:positionV relativeFrom="paragraph">
              <wp:posOffset>496570</wp:posOffset>
            </wp:positionV>
            <wp:extent cx="1790700" cy="438150"/>
            <wp:effectExtent l="0" t="0" r="0" b="0"/>
            <wp:wrapTight wrapText="bothSides">
              <wp:wrapPolygon edited="0">
                <wp:start x="0" y="0"/>
                <wp:lineTo x="0" y="20661"/>
                <wp:lineTo x="21370" y="20661"/>
                <wp:lineTo x="21370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1D3D">
        <w:rPr>
          <w:rFonts w:ascii="Times New Roman" w:eastAsia="仿宋_GB2312" w:hAnsi="Times New Roman"/>
          <w:sz w:val="28"/>
          <w:szCs w:val="28"/>
        </w:rPr>
        <w:t>广西贸促会办公室</w:t>
      </w:r>
      <w:r w:rsidRPr="00DD1D3D">
        <w:rPr>
          <w:rFonts w:ascii="Times New Roman" w:eastAsia="仿宋_GB2312" w:hAnsi="Times New Roman"/>
          <w:sz w:val="28"/>
          <w:szCs w:val="28"/>
        </w:rPr>
        <w:t xml:space="preserve">                     201</w:t>
      </w:r>
      <w:r w:rsidRPr="00DD1D3D">
        <w:rPr>
          <w:rFonts w:ascii="Times New Roman" w:eastAsia="仿宋_GB2312" w:hAnsi="Times New Roman" w:hint="eastAsia"/>
          <w:sz w:val="28"/>
          <w:szCs w:val="28"/>
        </w:rPr>
        <w:t>9</w:t>
      </w:r>
      <w:r w:rsidRPr="00DD1D3D">
        <w:rPr>
          <w:rFonts w:ascii="Times New Roman" w:eastAsia="仿宋_GB2312" w:hAnsi="Times New Roman"/>
          <w:sz w:val="28"/>
          <w:szCs w:val="28"/>
        </w:rPr>
        <w:t>年</w:t>
      </w:r>
      <w:r w:rsidRPr="00DD1D3D">
        <w:rPr>
          <w:rFonts w:ascii="Times New Roman" w:eastAsia="仿宋_GB2312" w:hAnsi="Times New Roman" w:hint="eastAsia"/>
          <w:sz w:val="28"/>
          <w:szCs w:val="28"/>
        </w:rPr>
        <w:t>1</w:t>
      </w:r>
      <w:r w:rsidRPr="00DD1D3D">
        <w:rPr>
          <w:rFonts w:ascii="Times New Roman" w:eastAsia="仿宋_GB2312" w:hAnsi="Times New Roman"/>
          <w:sz w:val="28"/>
          <w:szCs w:val="28"/>
        </w:rPr>
        <w:t>月</w:t>
      </w:r>
      <w:r w:rsidR="00211D0B">
        <w:rPr>
          <w:rFonts w:ascii="Times New Roman" w:eastAsia="仿宋_GB2312" w:hAnsi="Times New Roman" w:hint="eastAsia"/>
          <w:sz w:val="28"/>
          <w:szCs w:val="28"/>
        </w:rPr>
        <w:t>2</w:t>
      </w:r>
      <w:r w:rsidRPr="00DD1D3D">
        <w:rPr>
          <w:rFonts w:ascii="Times New Roman" w:eastAsia="仿宋_GB2312" w:hAnsi="Times New Roman"/>
          <w:sz w:val="28"/>
          <w:szCs w:val="28"/>
        </w:rPr>
        <w:t>日印发</w:t>
      </w:r>
    </w:p>
    <w:p w:rsidR="00DD1D3D" w:rsidRPr="00DD1D3D" w:rsidRDefault="00DD1D3D"/>
    <w:sectPr w:rsidR="00DD1D3D" w:rsidRPr="00DD1D3D" w:rsidSect="00FD30A8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74B" w:rsidRDefault="00B7774B" w:rsidP="00C547A9">
      <w:r>
        <w:separator/>
      </w:r>
    </w:p>
  </w:endnote>
  <w:endnote w:type="continuationSeparator" w:id="0">
    <w:p w:rsidR="00B7774B" w:rsidRDefault="00B7774B" w:rsidP="00C54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宋体"/>
        <w:sz w:val="28"/>
        <w:szCs w:val="28"/>
      </w:rPr>
      <w:id w:val="-125240749"/>
      <w:docPartObj>
        <w:docPartGallery w:val="Page Numbers (Bottom of Page)"/>
        <w:docPartUnique/>
      </w:docPartObj>
    </w:sdtPr>
    <w:sdtEndPr/>
    <w:sdtContent>
      <w:p w:rsidR="00FD30A8" w:rsidRPr="00FD30A8" w:rsidRDefault="00FD30A8" w:rsidP="00FD30A8">
        <w:pPr>
          <w:pStyle w:val="a4"/>
          <w:ind w:right="560"/>
          <w:rPr>
            <w:rFonts w:ascii="宋体"/>
            <w:sz w:val="28"/>
            <w:szCs w:val="28"/>
          </w:rPr>
        </w:pPr>
        <w:r w:rsidRPr="00FD30A8">
          <w:rPr>
            <w:rFonts w:ascii="宋体"/>
            <w:sz w:val="28"/>
            <w:szCs w:val="28"/>
          </w:rPr>
          <w:fldChar w:fldCharType="begin"/>
        </w:r>
        <w:r w:rsidRPr="00FD30A8">
          <w:rPr>
            <w:rFonts w:ascii="宋体"/>
            <w:sz w:val="28"/>
            <w:szCs w:val="28"/>
          </w:rPr>
          <w:instrText>PAGE   \* MERGEFORMAT</w:instrText>
        </w:r>
        <w:r w:rsidRPr="00FD30A8">
          <w:rPr>
            <w:rFonts w:ascii="宋体"/>
            <w:sz w:val="28"/>
            <w:szCs w:val="28"/>
          </w:rPr>
          <w:fldChar w:fldCharType="separate"/>
        </w:r>
        <w:r w:rsidR="00DF4C04" w:rsidRPr="00DF4C04">
          <w:rPr>
            <w:rFonts w:ascii="宋体"/>
            <w:noProof/>
            <w:sz w:val="28"/>
            <w:szCs w:val="28"/>
            <w:lang w:val="zh-CN"/>
          </w:rPr>
          <w:t>-</w:t>
        </w:r>
        <w:r w:rsidR="00DF4C04">
          <w:rPr>
            <w:rFonts w:ascii="宋体"/>
            <w:noProof/>
            <w:sz w:val="28"/>
            <w:szCs w:val="28"/>
          </w:rPr>
          <w:t xml:space="preserve"> 10 -</w:t>
        </w:r>
        <w:r w:rsidRPr="00FD30A8">
          <w:rPr>
            <w:rFonts w:asci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宋体"/>
        <w:sz w:val="28"/>
        <w:szCs w:val="28"/>
      </w:rPr>
      <w:id w:val="1384828528"/>
      <w:docPartObj>
        <w:docPartGallery w:val="Page Numbers (Bottom of Page)"/>
        <w:docPartUnique/>
      </w:docPartObj>
    </w:sdtPr>
    <w:sdtEndPr/>
    <w:sdtContent>
      <w:p w:rsidR="00FD30A8" w:rsidRPr="00FD30A8" w:rsidRDefault="00FD30A8" w:rsidP="00FD30A8">
        <w:pPr>
          <w:pStyle w:val="a4"/>
          <w:jc w:val="right"/>
          <w:rPr>
            <w:rFonts w:ascii="宋体"/>
            <w:sz w:val="28"/>
            <w:szCs w:val="28"/>
          </w:rPr>
        </w:pPr>
        <w:r w:rsidRPr="00FD30A8">
          <w:rPr>
            <w:rFonts w:ascii="宋体"/>
            <w:sz w:val="28"/>
            <w:szCs w:val="28"/>
          </w:rPr>
          <w:fldChar w:fldCharType="begin"/>
        </w:r>
        <w:r w:rsidRPr="00FD30A8">
          <w:rPr>
            <w:rFonts w:ascii="宋体"/>
            <w:sz w:val="28"/>
            <w:szCs w:val="28"/>
          </w:rPr>
          <w:instrText>PAGE   \* MERGEFORMAT</w:instrText>
        </w:r>
        <w:r w:rsidRPr="00FD30A8">
          <w:rPr>
            <w:rFonts w:ascii="宋体"/>
            <w:sz w:val="28"/>
            <w:szCs w:val="28"/>
          </w:rPr>
          <w:fldChar w:fldCharType="separate"/>
        </w:r>
        <w:r w:rsidR="00DF4C04" w:rsidRPr="00DF4C04">
          <w:rPr>
            <w:rFonts w:ascii="宋体"/>
            <w:noProof/>
            <w:sz w:val="28"/>
            <w:szCs w:val="28"/>
            <w:lang w:val="zh-CN"/>
          </w:rPr>
          <w:t>-</w:t>
        </w:r>
        <w:r w:rsidR="00DF4C04">
          <w:rPr>
            <w:rFonts w:ascii="宋体"/>
            <w:noProof/>
            <w:sz w:val="28"/>
            <w:szCs w:val="28"/>
          </w:rPr>
          <w:t xml:space="preserve"> 9 -</w:t>
        </w:r>
        <w:r w:rsidRPr="00FD30A8">
          <w:rPr>
            <w:rFonts w:asci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74B" w:rsidRDefault="00B7774B" w:rsidP="00C547A9">
      <w:r>
        <w:separator/>
      </w:r>
    </w:p>
  </w:footnote>
  <w:footnote w:type="continuationSeparator" w:id="0">
    <w:p w:rsidR="00B7774B" w:rsidRDefault="00B7774B" w:rsidP="00C54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88B67BC"/>
    <w:multiLevelType w:val="singleLevel"/>
    <w:tmpl w:val="988B67B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AD07CAD"/>
    <w:multiLevelType w:val="singleLevel"/>
    <w:tmpl w:val="5AD07CAD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568"/>
    <w:rsid w:val="00015CE6"/>
    <w:rsid w:val="000A2D21"/>
    <w:rsid w:val="00211D0B"/>
    <w:rsid w:val="00240568"/>
    <w:rsid w:val="002E1578"/>
    <w:rsid w:val="0031344C"/>
    <w:rsid w:val="00315ECC"/>
    <w:rsid w:val="00406BB5"/>
    <w:rsid w:val="006B0B45"/>
    <w:rsid w:val="006F2C6F"/>
    <w:rsid w:val="00892C97"/>
    <w:rsid w:val="00B7774B"/>
    <w:rsid w:val="00C547A9"/>
    <w:rsid w:val="00CB01F8"/>
    <w:rsid w:val="00CF6729"/>
    <w:rsid w:val="00DD1D3D"/>
    <w:rsid w:val="00DF4C04"/>
    <w:rsid w:val="00E46E0D"/>
    <w:rsid w:val="00FD30A8"/>
    <w:rsid w:val="572E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1B106C7-0C2B-467F-B317-97242CCB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54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547A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C54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7A9"/>
    <w:rPr>
      <w:kern w:val="2"/>
      <w:sz w:val="18"/>
      <w:szCs w:val="18"/>
    </w:rPr>
  </w:style>
  <w:style w:type="paragraph" w:styleId="a5">
    <w:name w:val="Balloon Text"/>
    <w:basedOn w:val="a"/>
    <w:link w:val="Char1"/>
    <w:rsid w:val="00DD1D3D"/>
    <w:rPr>
      <w:sz w:val="18"/>
      <w:szCs w:val="18"/>
    </w:rPr>
  </w:style>
  <w:style w:type="character" w:customStyle="1" w:styleId="Char1">
    <w:name w:val="批注框文本 Char"/>
    <w:basedOn w:val="a0"/>
    <w:link w:val="a5"/>
    <w:rsid w:val="00DD1D3D"/>
    <w:rPr>
      <w:kern w:val="2"/>
      <w:sz w:val="18"/>
      <w:szCs w:val="18"/>
    </w:rPr>
  </w:style>
  <w:style w:type="table" w:styleId="a6">
    <w:name w:val="Table Grid"/>
    <w:basedOn w:val="a1"/>
    <w:qFormat/>
    <w:rsid w:val="00406BB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0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665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narengaowa</dc:creator>
  <cp:lastModifiedBy>PC</cp:lastModifiedBy>
  <cp:revision>4</cp:revision>
  <cp:lastPrinted>2019-01-11T08:53:00Z</cp:lastPrinted>
  <dcterms:created xsi:type="dcterms:W3CDTF">2019-01-25T02:32:00Z</dcterms:created>
  <dcterms:modified xsi:type="dcterms:W3CDTF">2019-01-25T03:10:00Z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