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C24" w:rsidRPr="00EE4E0F" w:rsidRDefault="00204576" w:rsidP="00EE4E0F">
      <w:pPr>
        <w:spacing w:line="58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EE4E0F">
        <w:rPr>
          <w:rFonts w:ascii="方正小标宋简体" w:eastAsia="方正小标宋简体" w:hAnsi="Times New Roman" w:cs="Times New Roman" w:hint="eastAsia"/>
          <w:sz w:val="44"/>
          <w:szCs w:val="44"/>
        </w:rPr>
        <w:t>重磅来袭！</w:t>
      </w:r>
      <w:r w:rsidR="006A5F55">
        <w:rPr>
          <w:rFonts w:ascii="方正小标宋简体" w:eastAsia="方正小标宋简体" w:hAnsi="Times New Roman" w:cs="Times New Roman" w:hint="eastAsia"/>
          <w:sz w:val="44"/>
          <w:szCs w:val="44"/>
        </w:rPr>
        <w:t>多</w:t>
      </w:r>
      <w:r w:rsidRPr="00EE4E0F">
        <w:rPr>
          <w:rFonts w:ascii="方正小标宋简体" w:eastAsia="方正小标宋简体" w:hAnsi="Times New Roman" w:cs="Times New Roman" w:hint="eastAsia"/>
          <w:sz w:val="44"/>
          <w:szCs w:val="44"/>
        </w:rPr>
        <w:t>场活动填满你的“五一”假期</w:t>
      </w:r>
    </w:p>
    <w:p w:rsidR="00204576" w:rsidRDefault="00EE4E0F" w:rsidP="00EE4E0F">
      <w:pPr>
        <w:spacing w:line="58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——</w:t>
      </w:r>
      <w:r>
        <w:rPr>
          <w:rFonts w:ascii="Times New Roman" w:eastAsia="仿宋_GB2312" w:hAnsi="Times New Roman" w:cs="Times New Roman"/>
          <w:sz w:val="32"/>
          <w:szCs w:val="32"/>
        </w:rPr>
        <w:t>桂品网上交易会新闻发布会新闻通稿</w:t>
      </w:r>
    </w:p>
    <w:p w:rsidR="00EE4E0F" w:rsidRPr="00C27A3F" w:rsidRDefault="00EE4E0F" w:rsidP="00EE4E0F">
      <w:pPr>
        <w:spacing w:line="58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204576" w:rsidRPr="00C27A3F" w:rsidRDefault="00C27A3F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Pr="00C27A3F">
        <w:rPr>
          <w:rFonts w:ascii="Times New Roman" w:eastAsia="仿宋_GB2312" w:hAnsi="Times New Roman" w:cs="Times New Roman"/>
          <w:sz w:val="32"/>
          <w:szCs w:val="32"/>
        </w:rPr>
        <w:t>现在特殊时期，减少外出，减少聚集，那</w:t>
      </w:r>
      <w:r>
        <w:rPr>
          <w:rFonts w:ascii="Times New Roman" w:eastAsia="仿宋_GB2312" w:hAnsi="Times New Roman" w:cs="Times New Roman"/>
          <w:sz w:val="32"/>
          <w:szCs w:val="32"/>
        </w:rPr>
        <w:t>‘</w:t>
      </w:r>
      <w:r w:rsidRPr="00C27A3F">
        <w:rPr>
          <w:rFonts w:ascii="Times New Roman" w:eastAsia="仿宋_GB2312" w:hAnsi="Times New Roman" w:cs="Times New Roman"/>
          <w:sz w:val="32"/>
          <w:szCs w:val="32"/>
        </w:rPr>
        <w:t>五一</w:t>
      </w:r>
      <w:r>
        <w:rPr>
          <w:rFonts w:ascii="Times New Roman" w:eastAsia="仿宋_GB2312" w:hAnsi="Times New Roman" w:cs="Times New Roman"/>
          <w:sz w:val="32"/>
          <w:szCs w:val="32"/>
        </w:rPr>
        <w:t>’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岂</w:t>
      </w:r>
      <w:r>
        <w:rPr>
          <w:rFonts w:ascii="Times New Roman" w:eastAsia="仿宋_GB2312" w:hAnsi="Times New Roman" w:cs="Times New Roman"/>
          <w:sz w:val="32"/>
          <w:szCs w:val="32"/>
        </w:rPr>
        <w:t>不少了些精彩？怎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么</w:t>
      </w:r>
      <w:r>
        <w:rPr>
          <w:rFonts w:ascii="Times New Roman" w:eastAsia="仿宋_GB2312" w:hAnsi="Times New Roman" w:cs="Times New Roman"/>
          <w:sz w:val="32"/>
          <w:szCs w:val="32"/>
        </w:rPr>
        <w:t>办？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</w:p>
    <w:p w:rsidR="00302719" w:rsidRDefault="00C27A3F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不急</w:t>
      </w:r>
      <w:r>
        <w:rPr>
          <w:rFonts w:ascii="Times New Roman" w:eastAsia="仿宋_GB2312" w:hAnsi="Times New Roman" w:cs="Times New Roman"/>
          <w:sz w:val="32"/>
          <w:szCs w:val="32"/>
        </w:rPr>
        <w:t>！不愁！这个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“五</w:t>
      </w:r>
      <w:r>
        <w:rPr>
          <w:rFonts w:ascii="Times New Roman" w:eastAsia="仿宋_GB2312" w:hAnsi="Times New Roman" w:cs="Times New Roman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”注定</w:t>
      </w:r>
      <w:r>
        <w:rPr>
          <w:rFonts w:ascii="Times New Roman" w:eastAsia="仿宋_GB2312" w:hAnsi="Times New Roman" w:cs="Times New Roman"/>
          <w:sz w:val="32"/>
          <w:szCs w:val="32"/>
        </w:rPr>
        <w:t>不会闷，</w:t>
      </w:r>
      <w:r w:rsidR="00302719">
        <w:rPr>
          <w:rFonts w:ascii="Times New Roman" w:eastAsia="仿宋_GB2312" w:hAnsi="Times New Roman" w:cs="Times New Roman" w:hint="eastAsia"/>
          <w:sz w:val="32"/>
          <w:szCs w:val="32"/>
        </w:rPr>
        <w:t>注定</w:t>
      </w:r>
      <w:r w:rsidR="00302719">
        <w:rPr>
          <w:rFonts w:ascii="Times New Roman" w:eastAsia="仿宋_GB2312" w:hAnsi="Times New Roman" w:cs="Times New Roman"/>
          <w:sz w:val="32"/>
          <w:szCs w:val="32"/>
        </w:rPr>
        <w:t>让你惊喜不断</w:t>
      </w:r>
      <w:r w:rsidR="00302719">
        <w:rPr>
          <w:rFonts w:ascii="Times New Roman" w:eastAsia="仿宋_GB2312" w:hAnsi="Times New Roman" w:cs="Times New Roman" w:hint="eastAsia"/>
          <w:sz w:val="32"/>
          <w:szCs w:val="32"/>
        </w:rPr>
        <w:t>——</w:t>
      </w:r>
      <w:r w:rsidR="00302719">
        <w:rPr>
          <w:rFonts w:ascii="Times New Roman" w:eastAsia="仿宋_GB2312" w:hAnsi="Times New Roman" w:cs="Times New Roman"/>
          <w:sz w:val="32"/>
          <w:szCs w:val="32"/>
        </w:rPr>
        <w:t>“</w:t>
      </w:r>
      <w:r w:rsidR="00302719">
        <w:rPr>
          <w:rFonts w:ascii="Times New Roman" w:eastAsia="仿宋_GB2312" w:hAnsi="Times New Roman" w:cs="Times New Roman" w:hint="eastAsia"/>
          <w:sz w:val="32"/>
          <w:szCs w:val="32"/>
        </w:rPr>
        <w:t>桂品</w:t>
      </w:r>
      <w:r w:rsidR="00302719">
        <w:rPr>
          <w:rFonts w:ascii="Times New Roman" w:eastAsia="仿宋_GB2312" w:hAnsi="Times New Roman" w:cs="Times New Roman"/>
          <w:sz w:val="32"/>
          <w:szCs w:val="32"/>
        </w:rPr>
        <w:t>网上交易会</w:t>
      </w:r>
      <w:r w:rsidR="00302719">
        <w:rPr>
          <w:rFonts w:ascii="Times New Roman" w:eastAsia="仿宋_GB2312" w:hAnsi="Times New Roman" w:cs="Times New Roman"/>
          <w:sz w:val="32"/>
          <w:szCs w:val="32"/>
        </w:rPr>
        <w:t>”</w:t>
      </w:r>
      <w:r w:rsidR="00302719">
        <w:rPr>
          <w:rFonts w:ascii="Times New Roman" w:eastAsia="仿宋_GB2312" w:hAnsi="Times New Roman" w:cs="Times New Roman" w:hint="eastAsia"/>
          <w:sz w:val="32"/>
          <w:szCs w:val="32"/>
        </w:rPr>
        <w:t>带</w:t>
      </w:r>
      <w:r w:rsidR="00302719">
        <w:rPr>
          <w:rFonts w:ascii="Times New Roman" w:eastAsia="仿宋_GB2312" w:hAnsi="Times New Roman" w:cs="Times New Roman"/>
          <w:sz w:val="32"/>
          <w:szCs w:val="32"/>
        </w:rPr>
        <w:t>你嗨翻天！</w:t>
      </w:r>
    </w:p>
    <w:p w:rsidR="00302719" w:rsidRDefault="00302719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近日</w:t>
      </w:r>
      <w:r>
        <w:rPr>
          <w:rFonts w:ascii="Times New Roman" w:eastAsia="仿宋_GB2312" w:hAnsi="Times New Roman" w:cs="Times New Roman"/>
          <w:sz w:val="32"/>
          <w:szCs w:val="32"/>
        </w:rPr>
        <w:t>，桂品网上交易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会新闻</w:t>
      </w:r>
      <w:r>
        <w:rPr>
          <w:rFonts w:ascii="Times New Roman" w:eastAsia="仿宋_GB2312" w:hAnsi="Times New Roman" w:cs="Times New Roman"/>
          <w:sz w:val="32"/>
          <w:szCs w:val="32"/>
        </w:rPr>
        <w:t>发布会在南宁举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行。从</w:t>
      </w:r>
      <w:r>
        <w:rPr>
          <w:rFonts w:ascii="Times New Roman" w:eastAsia="仿宋_GB2312" w:hAnsi="Times New Roman" w:cs="Times New Roman"/>
          <w:sz w:val="32"/>
          <w:szCs w:val="32"/>
        </w:rPr>
        <w:t>新闻发布会得知，</w:t>
      </w:r>
      <w:r w:rsidR="00564A68">
        <w:rPr>
          <w:rFonts w:ascii="Times New Roman" w:eastAsia="仿宋_GB2312" w:hAnsi="Times New Roman" w:cs="Times New Roman"/>
          <w:sz w:val="32"/>
          <w:szCs w:val="32"/>
        </w:rPr>
        <w:t>桂品</w:t>
      </w:r>
      <w:r w:rsidR="006A5F55">
        <w:rPr>
          <w:rFonts w:ascii="Times New Roman" w:eastAsia="仿宋_GB2312" w:hAnsi="Times New Roman" w:cs="Times New Roman" w:hint="eastAsia"/>
          <w:sz w:val="32"/>
          <w:szCs w:val="32"/>
        </w:rPr>
        <w:t>网</w:t>
      </w:r>
      <w:r w:rsidR="006A5F55">
        <w:rPr>
          <w:rFonts w:ascii="Times New Roman" w:eastAsia="仿宋_GB2312" w:hAnsi="Times New Roman" w:cs="Times New Roman"/>
          <w:sz w:val="32"/>
          <w:szCs w:val="32"/>
        </w:rPr>
        <w:t>上</w:t>
      </w:r>
      <w:r w:rsidR="00564A68">
        <w:rPr>
          <w:rFonts w:ascii="Times New Roman" w:eastAsia="仿宋_GB2312" w:hAnsi="Times New Roman" w:cs="Times New Roman"/>
          <w:sz w:val="32"/>
          <w:szCs w:val="32"/>
        </w:rPr>
        <w:t>交易会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（以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下简称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“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交易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会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”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）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由</w:t>
      </w:r>
      <w:r w:rsidR="00FD4368">
        <w:rPr>
          <w:rFonts w:ascii="Times New Roman" w:eastAsia="仿宋_GB2312" w:hAnsi="Times New Roman" w:cs="Times New Roman"/>
          <w:sz w:val="32"/>
          <w:szCs w:val="32"/>
        </w:rPr>
        <w:t>广西国际商会主办</w:t>
      </w:r>
      <w:r w:rsidR="00564A6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FD4368">
        <w:rPr>
          <w:rFonts w:ascii="Times New Roman" w:eastAsia="仿宋_GB2312" w:hAnsi="Times New Roman" w:cs="Times New Roman"/>
          <w:sz w:val="32"/>
          <w:szCs w:val="32"/>
        </w:rPr>
        <w:t>将于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月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="00FD4368">
        <w:rPr>
          <w:rFonts w:ascii="Times New Roman" w:eastAsia="仿宋_GB2312" w:hAnsi="Times New Roman" w:cs="Times New Roman"/>
          <w:sz w:val="32"/>
          <w:szCs w:val="32"/>
        </w:rPr>
        <w:t>至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7</w:t>
      </w:r>
      <w:r w:rsidR="00FD4368">
        <w:rPr>
          <w:rFonts w:ascii="Times New Roman" w:eastAsia="仿宋_GB2312" w:hAnsi="Times New Roman" w:cs="Times New Roman" w:hint="eastAsia"/>
          <w:sz w:val="32"/>
          <w:szCs w:val="32"/>
        </w:rPr>
        <w:t>日</w:t>
      </w:r>
      <w:r w:rsidR="00564A68">
        <w:rPr>
          <w:rFonts w:ascii="Times New Roman" w:eastAsia="仿宋_GB2312" w:hAnsi="Times New Roman" w:cs="Times New Roman" w:hint="eastAsia"/>
          <w:sz w:val="32"/>
          <w:szCs w:val="32"/>
        </w:rPr>
        <w:t>在</w:t>
      </w:r>
      <w:r w:rsidR="00564A68" w:rsidRPr="00564A68">
        <w:rPr>
          <w:rFonts w:ascii="Times New Roman" w:eastAsia="仿宋_GB2312" w:hAnsi="Times New Roman" w:cs="Times New Roman" w:hint="eastAsia"/>
          <w:sz w:val="32"/>
          <w:szCs w:val="32"/>
        </w:rPr>
        <w:t>一部手机购桂品网上商城</w:t>
      </w:r>
      <w:r w:rsidR="00564A68">
        <w:rPr>
          <w:rFonts w:ascii="Times New Roman" w:eastAsia="仿宋_GB2312" w:hAnsi="Times New Roman" w:cs="Times New Roman" w:hint="eastAsia"/>
          <w:sz w:val="32"/>
          <w:szCs w:val="32"/>
        </w:rPr>
        <w:t>举办</w:t>
      </w:r>
      <w:r w:rsidR="00564A68">
        <w:rPr>
          <w:rFonts w:ascii="Times New Roman" w:eastAsia="仿宋_GB2312" w:hAnsi="Times New Roman" w:cs="Times New Roman"/>
          <w:sz w:val="32"/>
          <w:szCs w:val="32"/>
        </w:rPr>
        <w:t>，期间将有</w:t>
      </w:r>
      <w:r w:rsidR="006A5F55">
        <w:rPr>
          <w:rFonts w:ascii="黑体" w:eastAsia="黑体" w:hAnsi="黑体" w:cs="Times New Roman" w:hint="eastAsia"/>
          <w:b/>
          <w:sz w:val="52"/>
          <w:szCs w:val="52"/>
        </w:rPr>
        <w:t>多</w:t>
      </w:r>
      <w:r w:rsidR="00FD4368" w:rsidRPr="00FD4368">
        <w:rPr>
          <w:rFonts w:ascii="黑体" w:eastAsia="黑体" w:hAnsi="黑体" w:cs="Times New Roman" w:hint="eastAsia"/>
          <w:b/>
          <w:sz w:val="52"/>
          <w:szCs w:val="52"/>
        </w:rPr>
        <w:t>场</w:t>
      </w:r>
      <w:r w:rsidR="00FD4368" w:rsidRPr="00FD4368">
        <w:rPr>
          <w:rFonts w:ascii="黑体" w:eastAsia="黑体" w:hAnsi="黑体" w:cs="Times New Roman"/>
          <w:b/>
          <w:sz w:val="52"/>
          <w:szCs w:val="52"/>
        </w:rPr>
        <w:t>活动</w:t>
      </w:r>
      <w:r w:rsidR="00FD4368">
        <w:rPr>
          <w:rFonts w:ascii="Times New Roman" w:eastAsia="仿宋_GB2312" w:hAnsi="Times New Roman" w:cs="Times New Roman"/>
          <w:sz w:val="32"/>
          <w:szCs w:val="32"/>
        </w:rPr>
        <w:t>滚番轰炸！</w:t>
      </w:r>
    </w:p>
    <w:p w:rsidR="00FD4368" w:rsidRDefault="00564A68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广西</w:t>
      </w:r>
      <w:r>
        <w:rPr>
          <w:rFonts w:ascii="Times New Roman" w:eastAsia="仿宋_GB2312" w:hAnsi="Times New Roman" w:cs="Times New Roman"/>
          <w:sz w:val="32"/>
          <w:szCs w:val="32"/>
        </w:rPr>
        <w:t>贸促会秘书长邓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诗</w:t>
      </w:r>
      <w:r>
        <w:rPr>
          <w:rFonts w:ascii="Times New Roman" w:eastAsia="仿宋_GB2312" w:hAnsi="Times New Roman" w:cs="Times New Roman"/>
          <w:sz w:val="32"/>
          <w:szCs w:val="32"/>
        </w:rPr>
        <w:t>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在发</w:t>
      </w:r>
      <w:r>
        <w:rPr>
          <w:rFonts w:ascii="Times New Roman" w:eastAsia="仿宋_GB2312" w:hAnsi="Times New Roman" w:cs="Times New Roman"/>
          <w:sz w:val="32"/>
          <w:szCs w:val="32"/>
        </w:rPr>
        <w:t>布会上表示，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交易会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旨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在贯彻落实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广西自治区党委、政府关于“提振消费信心、促进消费回补”的工作部署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通过与主流媒体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、新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媒体</w:t>
      </w:r>
      <w:r w:rsidR="00FE0FBA">
        <w:rPr>
          <w:rFonts w:ascii="Times New Roman" w:eastAsia="仿宋_GB2312" w:hAnsi="Times New Roman" w:cs="Times New Roman" w:hint="eastAsia"/>
          <w:sz w:val="32"/>
          <w:szCs w:val="32"/>
        </w:rPr>
        <w:t>以及</w:t>
      </w:r>
      <w:r w:rsidR="00FE0FBA">
        <w:rPr>
          <w:rFonts w:ascii="Times New Roman" w:eastAsia="仿宋_GB2312" w:hAnsi="Times New Roman" w:cs="Times New Roman"/>
          <w:sz w:val="32"/>
          <w:szCs w:val="32"/>
        </w:rPr>
        <w:t>各商家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合作，力争促成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FE0FBA" w:rsidRPr="00FE0FBA">
        <w:rPr>
          <w:rFonts w:ascii="Times New Roman" w:eastAsia="仿宋_GB2312" w:hAnsi="Times New Roman" w:cs="Times New Roman" w:hint="eastAsia"/>
          <w:sz w:val="32"/>
          <w:szCs w:val="32"/>
        </w:rPr>
        <w:t>亿元的消费和一批订单。</w:t>
      </w:r>
    </w:p>
    <w:p w:rsidR="00FE0FBA" w:rsidRDefault="00FE0FBA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本</w:t>
      </w:r>
      <w:r>
        <w:rPr>
          <w:rFonts w:ascii="Times New Roman" w:eastAsia="仿宋_GB2312" w:hAnsi="Times New Roman" w:cs="Times New Roman"/>
          <w:sz w:val="32"/>
          <w:szCs w:val="32"/>
        </w:rPr>
        <w:t>次交易会，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sz w:val="32"/>
          <w:szCs w:val="32"/>
        </w:rPr>
        <w:t>以往传统交易会相比，具有以下</w:t>
      </w:r>
      <w:r w:rsidR="00A1690F">
        <w:rPr>
          <w:rFonts w:ascii="Times New Roman" w:eastAsia="仿宋_GB2312" w:hAnsi="Times New Roman" w:cs="Times New Roman" w:hint="eastAsia"/>
          <w:sz w:val="32"/>
          <w:szCs w:val="32"/>
        </w:rPr>
        <w:t>五</w:t>
      </w:r>
      <w:r>
        <w:rPr>
          <w:rFonts w:ascii="Times New Roman" w:eastAsia="仿宋_GB2312" w:hAnsi="Times New Roman" w:cs="Times New Roman"/>
          <w:sz w:val="32"/>
          <w:szCs w:val="32"/>
        </w:rPr>
        <w:t>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鲜明</w:t>
      </w:r>
      <w:r w:rsidR="00A1690F">
        <w:rPr>
          <w:rFonts w:ascii="Times New Roman" w:eastAsia="仿宋_GB2312" w:hAnsi="Times New Roman" w:cs="Times New Roman" w:hint="eastAsia"/>
          <w:sz w:val="32"/>
          <w:szCs w:val="32"/>
        </w:rPr>
        <w:t>特</w:t>
      </w:r>
      <w:r>
        <w:rPr>
          <w:rFonts w:ascii="Times New Roman" w:eastAsia="仿宋_GB2312" w:hAnsi="Times New Roman" w:cs="Times New Roman"/>
          <w:sz w:val="32"/>
          <w:szCs w:val="32"/>
        </w:rPr>
        <w:t>点：</w:t>
      </w:r>
    </w:p>
    <w:p w:rsidR="00A1690F" w:rsidRPr="00A1690F" w:rsidRDefault="00A1690F" w:rsidP="00A1690F">
      <w:pPr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 w:rsidRPr="00A1690F">
        <w:rPr>
          <w:rFonts w:ascii="黑体" w:eastAsia="黑体" w:hAnsi="黑体" w:cs="黑体" w:hint="eastAsia"/>
          <w:color w:val="000000" w:themeColor="text1"/>
          <w:sz w:val="32"/>
          <w:szCs w:val="32"/>
        </w:rPr>
        <w:t>一是“掌上交易，永不落幕”：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“云技术”：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通过技术赋能，开启“云展览”模式，把线下展会搬进手机，通过图文、视频、直播等展出形式，还原线下参展的场景，让参会者如置身于实体现场展会。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“云服务”：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我们为买卖双方开通了在线互动、线上交易、线下交易等多种沟通功能，在这个云平台上，广西企业可以与全国各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地的采购商进行一对一的“云沟通”，让企业足不出户，轻松在家谈生意。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“云配对”：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为了降低企业参展成本，提高参展效率，降低沟通成本，线上向采购商推出的“采购配对”服务，精准匹配供货商与采购商。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“云会议”：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专场设置了论坛直播版块。活动将围绕桂品的种植、生产、加工等环节进行线上交流。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“云传播”：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通过“主流媒体+微信公众号+朋友圈+定制海报+精准社群+新媒体矩阵”等传播组合，加大推广力度，引发消费关注。</w:t>
      </w:r>
    </w:p>
    <w:p w:rsidR="00A1690F" w:rsidRPr="00A1690F" w:rsidRDefault="00A1690F" w:rsidP="00A1690F">
      <w:pPr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 w:rsidRPr="00A1690F">
        <w:rPr>
          <w:rFonts w:ascii="黑体" w:eastAsia="黑体" w:hAnsi="黑体" w:cs="黑体" w:hint="eastAsia"/>
          <w:color w:val="000000" w:themeColor="text1"/>
          <w:sz w:val="32"/>
          <w:szCs w:val="32"/>
        </w:rPr>
        <w:t>二是“千家企业，万种产品”：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交易会以展出广西桂果、桂粉、桂米、桂酒、桂茶、桂菜、桂水、桂艺、桂陶、桂药等“十大桂品”为主，同时展出部分进口产品，以展促销。届时，“一部手机购桂品”交易会设置十个主题馆，分别是：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1号馆百县扶贫馆：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展示广西111个县（市、区）扶贫产品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2号馆为春茶馆：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展示百家茶企推出的春季茗品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3号馆为汽车嘉年华馆：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展示广西各大品牌汽车及平行进口车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4号馆为美食生鲜馆：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展示广西特色美食，新鲜时令的水果蔬菜等食材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5号馆为工业工艺馆：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展示广西传统手工艺品、纪念品、艺术品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lastRenderedPageBreak/>
        <w:t>6号馆为服装饰品馆：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展示各品牌时尚服装饰品、广西传统民族服装饰品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7号馆为东盟国家馆：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展示东盟十国特产、名优产品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8号馆为进口产品馆：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展示优质国外品牌日用品、食品等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特设9号馆“防疫物资”馆：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展示各类防护口罩、防护手套、防护服、消毒用品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特设10号馆“湖北好货”馆：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展示湖北特色农产品、日用品</w:t>
      </w:r>
    </w:p>
    <w:p w:rsidR="00A1690F" w:rsidRPr="00A1690F" w:rsidRDefault="00A1690F" w:rsidP="00A1690F">
      <w:pPr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 w:rsidRPr="00A1690F">
        <w:rPr>
          <w:rFonts w:ascii="黑体" w:eastAsia="黑体" w:hAnsi="黑体" w:cs="黑体" w:hint="eastAsia"/>
          <w:color w:val="000000" w:themeColor="text1"/>
          <w:sz w:val="32"/>
          <w:szCs w:val="32"/>
        </w:rPr>
        <w:t>三是“多种玩法，一嗨到底”：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围绕主题，期间将有五项精彩活动轮番上线：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一是4月28-30日举办“黄金预展”活动。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“一部手机购桂品”商城将主推桂果、桂粉、桂米、桂酒、桂茶、桂菜、桂水、桂艺、桂陶、桂药等十大桂品，做预展互动；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二是5月1日上午10:00举办“桂品网商交易会开幕式”，同时举办“红包迎宾”活动。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即消费者关注开幕式的网上直播，有机会领取消费礼券，5月1-7日在指定专区购物可享满额抵扣；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三是5月3日举办“百县扶贫日”。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活动当天将邀请广西百县扶贫企业直供产品促销；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四是5月5日举办“桂品春茶节”。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汇聚百家茶企，推出经典春季茗品特供促销；</w:t>
      </w:r>
    </w:p>
    <w:p w:rsidR="00A1690F" w:rsidRPr="00A1690F" w:rsidRDefault="00A1690F" w:rsidP="00A1690F">
      <w:pPr>
        <w:ind w:firstLineChars="200" w:firstLine="643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b/>
          <w:bCs/>
          <w:color w:val="000000" w:themeColor="text1"/>
          <w:sz w:val="32"/>
          <w:szCs w:val="32"/>
        </w:rPr>
        <w:t>五是5月1-7日举办“汽车线上嘉年华”。</w:t>
      </w: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活动期间将展示广西各大品牌汽车及平行几口车，线上订购享受多重优惠。</w:t>
      </w:r>
    </w:p>
    <w:p w:rsidR="00A1690F" w:rsidRPr="00A1690F" w:rsidRDefault="00A1690F" w:rsidP="00A1690F">
      <w:pPr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 w:rsidRPr="00A1690F">
        <w:rPr>
          <w:rFonts w:ascii="黑体" w:eastAsia="黑体" w:hAnsi="黑体" w:cs="黑体" w:hint="eastAsia"/>
          <w:color w:val="000000" w:themeColor="text1"/>
          <w:sz w:val="32"/>
          <w:szCs w:val="32"/>
        </w:rPr>
        <w:t>四是“万商逛展，合作共赢”：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今年，出门旅游可能不再是你的首选。本次交易会将有近2000家企业10000款好货参展。依托30万家行业采购商客户数据，覆盖社群1000个以上，展商品牌传播次数预计100万次+，力争创造上亿消费。</w:t>
      </w:r>
    </w:p>
    <w:p w:rsidR="00A1690F" w:rsidRPr="00A1690F" w:rsidRDefault="00A1690F" w:rsidP="00A1690F">
      <w:pPr>
        <w:ind w:firstLineChars="200" w:firstLine="640"/>
        <w:rPr>
          <w:rFonts w:ascii="黑体" w:eastAsia="黑体" w:hAnsi="黑体" w:cs="黑体" w:hint="eastAsia"/>
          <w:color w:val="000000" w:themeColor="text1"/>
          <w:sz w:val="32"/>
          <w:szCs w:val="32"/>
        </w:rPr>
      </w:pPr>
      <w:r w:rsidRPr="00A1690F">
        <w:rPr>
          <w:rFonts w:ascii="黑体" w:eastAsia="黑体" w:hAnsi="黑体" w:cs="黑体" w:hint="eastAsia"/>
          <w:color w:val="000000" w:themeColor="text1"/>
          <w:sz w:val="32"/>
          <w:szCs w:val="32"/>
        </w:rPr>
        <w:t>五是“纾困解难，优惠多多”：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针对参展企业，我们提供七大优惠服务：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一是免费线上展位1个，以视频+图文等多形式，展现公司实力。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二是产品发布，可发布50个图文视频信息。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三是10天线上展示期。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四是尊享10万+整体流量。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五是留言互动：电话、微信等一键触达，轻松沟通.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六是免费帮企业制作价值5888元的小程序一套。</w:t>
      </w:r>
    </w:p>
    <w:p w:rsidR="00A1690F" w:rsidRPr="00A1690F" w:rsidRDefault="00A1690F" w:rsidP="00A1690F">
      <w:pPr>
        <w:ind w:firstLineChars="200" w:firstLine="640"/>
        <w:rPr>
          <w:rFonts w:ascii="仿宋_GB2312" w:eastAsia="仿宋_GB2312" w:hint="eastAsia"/>
          <w:color w:val="000000" w:themeColor="text1"/>
          <w:sz w:val="32"/>
          <w:szCs w:val="32"/>
        </w:rPr>
      </w:pPr>
      <w:r w:rsidRPr="00A1690F">
        <w:rPr>
          <w:rFonts w:ascii="仿宋_GB2312" w:eastAsia="仿宋_GB2312" w:hint="eastAsia"/>
          <w:color w:val="000000" w:themeColor="text1"/>
          <w:sz w:val="32"/>
          <w:szCs w:val="32"/>
        </w:rPr>
        <w:t>七是新闻推广，多渠道联动推广参展企业形象和产品。</w:t>
      </w:r>
    </w:p>
    <w:p w:rsidR="00EE4E0F" w:rsidRPr="00FE0FBA" w:rsidRDefault="00EE4E0F" w:rsidP="00EE4E0F">
      <w:pPr>
        <w:spacing w:line="580" w:lineRule="exact"/>
        <w:ind w:firstLine="66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心</w:t>
      </w:r>
      <w:r>
        <w:rPr>
          <w:rFonts w:ascii="Times New Roman" w:eastAsia="仿宋_GB2312" w:hAnsi="Times New Roman" w:cs="Times New Roman"/>
          <w:sz w:val="32"/>
          <w:szCs w:val="32"/>
        </w:rPr>
        <w:t>动不如行动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！赶快</w:t>
      </w:r>
      <w:r>
        <w:rPr>
          <w:rFonts w:ascii="Times New Roman" w:eastAsia="仿宋_GB2312" w:hAnsi="Times New Roman" w:cs="Times New Roman"/>
          <w:sz w:val="32"/>
          <w:szCs w:val="32"/>
        </w:rPr>
        <w:t>做好准备吧。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您</w:t>
      </w:r>
      <w:r w:rsidRPr="00EE4E0F">
        <w:rPr>
          <w:rFonts w:ascii="Times New Roman" w:eastAsia="仿宋_GB2312" w:hAnsi="Times New Roman" w:cs="Times New Roman" w:hint="eastAsia"/>
          <w:b/>
          <w:sz w:val="32"/>
          <w:szCs w:val="32"/>
        </w:rPr>
        <w:t>只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需</w:t>
      </w:r>
      <w:r w:rsidRPr="00EE4E0F">
        <w:rPr>
          <w:rFonts w:ascii="Times New Roman" w:eastAsia="仿宋_GB2312" w:hAnsi="Times New Roman" w:cs="Times New Roman" w:hint="eastAsia"/>
          <w:b/>
          <w:sz w:val="32"/>
          <w:szCs w:val="32"/>
        </w:rPr>
        <w:t>要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微信关注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“</w:t>
      </w:r>
      <w:r w:rsidRPr="00EE4E0F">
        <w:rPr>
          <w:rFonts w:ascii="Times New Roman" w:eastAsia="仿宋_GB2312" w:hAnsi="Times New Roman" w:cs="Times New Roman" w:hint="eastAsia"/>
          <w:b/>
          <w:sz w:val="32"/>
          <w:szCs w:val="32"/>
        </w:rPr>
        <w:t>爱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桂品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”</w:t>
      </w:r>
      <w:r w:rsidRPr="00EE4E0F">
        <w:rPr>
          <w:rFonts w:ascii="Times New Roman" w:eastAsia="仿宋_GB2312" w:hAnsi="Times New Roman" w:cs="Times New Roman" w:hint="eastAsia"/>
          <w:b/>
          <w:sz w:val="32"/>
          <w:szCs w:val="32"/>
        </w:rPr>
        <w:t>公</w:t>
      </w:r>
      <w:r w:rsidRPr="00EE4E0F">
        <w:rPr>
          <w:rFonts w:ascii="Times New Roman" w:eastAsia="仿宋_GB2312" w:hAnsi="Times New Roman" w:cs="Times New Roman"/>
          <w:b/>
          <w:sz w:val="32"/>
          <w:szCs w:val="32"/>
        </w:rPr>
        <w:t>众号，</w:t>
      </w:r>
      <w:r>
        <w:rPr>
          <w:rFonts w:ascii="Times New Roman" w:eastAsia="仿宋_GB2312" w:hAnsi="Times New Roman" w:cs="Times New Roman"/>
          <w:sz w:val="32"/>
          <w:szCs w:val="32"/>
        </w:rPr>
        <w:t>即可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足</w:t>
      </w:r>
      <w:r>
        <w:rPr>
          <w:rFonts w:ascii="Times New Roman" w:eastAsia="仿宋_GB2312" w:hAnsi="Times New Roman" w:cs="Times New Roman"/>
          <w:sz w:val="32"/>
          <w:szCs w:val="32"/>
        </w:rPr>
        <w:t>不出门参加交易会啦，还有上万</w:t>
      </w:r>
      <w:bookmarkStart w:id="0" w:name="_GoBack"/>
      <w:bookmarkEnd w:id="0"/>
      <w:r>
        <w:rPr>
          <w:rFonts w:ascii="Times New Roman" w:eastAsia="仿宋_GB2312" w:hAnsi="Times New Roman" w:cs="Times New Roman"/>
          <w:sz w:val="32"/>
          <w:szCs w:val="32"/>
        </w:rPr>
        <w:t>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品</w:t>
      </w:r>
      <w:r>
        <w:rPr>
          <w:rFonts w:ascii="Times New Roman" w:eastAsia="仿宋_GB2312" w:hAnsi="Times New Roman" w:cs="Times New Roman"/>
          <w:sz w:val="32"/>
          <w:szCs w:val="32"/>
        </w:rPr>
        <w:t>等你购！</w:t>
      </w:r>
    </w:p>
    <w:sectPr w:rsidR="00EE4E0F" w:rsidRPr="00FE0FBA" w:rsidSect="00EE4E0F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000" w:rsidRDefault="00212000" w:rsidP="00204576">
      <w:r>
        <w:separator/>
      </w:r>
    </w:p>
  </w:endnote>
  <w:endnote w:type="continuationSeparator" w:id="0">
    <w:p w:rsidR="00212000" w:rsidRDefault="00212000" w:rsidP="0020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000" w:rsidRDefault="00212000" w:rsidP="00204576">
      <w:r>
        <w:separator/>
      </w:r>
    </w:p>
  </w:footnote>
  <w:footnote w:type="continuationSeparator" w:id="0">
    <w:p w:rsidR="00212000" w:rsidRDefault="00212000" w:rsidP="00204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9DF"/>
    <w:rsid w:val="000819DF"/>
    <w:rsid w:val="00204576"/>
    <w:rsid w:val="00212000"/>
    <w:rsid w:val="00230C13"/>
    <w:rsid w:val="00302719"/>
    <w:rsid w:val="00500164"/>
    <w:rsid w:val="00554486"/>
    <w:rsid w:val="00564A68"/>
    <w:rsid w:val="006A5F55"/>
    <w:rsid w:val="008C7C24"/>
    <w:rsid w:val="00A1690F"/>
    <w:rsid w:val="00C27A3F"/>
    <w:rsid w:val="00EE4E0F"/>
    <w:rsid w:val="00FD4368"/>
    <w:rsid w:val="00FE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A79672B-F89B-443E-A638-7D677D42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45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45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45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45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263</Words>
  <Characters>1503</Characters>
  <Application>Microsoft Office Word</Application>
  <DocSecurity>0</DocSecurity>
  <Lines>12</Lines>
  <Paragraphs>3</Paragraphs>
  <ScaleCrop>false</ScaleCrop>
  <Company>ccpitgx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zhongwenhan</dc:creator>
  <cp:keywords/>
  <dc:description/>
  <cp:lastModifiedBy>zhongwenhan</cp:lastModifiedBy>
  <cp:revision>2</cp:revision>
  <dcterms:created xsi:type="dcterms:W3CDTF">2020-04-09T11:40:00Z</dcterms:created>
  <dcterms:modified xsi:type="dcterms:W3CDTF">2020-04-09T11:40:00Z</dcterms:modified>
</cp:coreProperties>
</file>