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32"/>
          <w:szCs w:val="24"/>
        </w:rPr>
      </w:pPr>
    </w:p>
    <w:p>
      <w:pPr>
        <w:pStyle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24"/>
        </w:rPr>
      </w:pPr>
    </w:p>
    <w:p>
      <w:pPr>
        <w:pStyle w:val="9"/>
        <w:ind w:left="0" w:leftChars="0" w:firstLine="0" w:firstLineChars="0"/>
        <w:rPr>
          <w:rFonts w:hint="default" w:ascii="Times New Roman" w:hAnsi="Times New Roman" w:cs="Times New Roman"/>
        </w:rPr>
      </w:pPr>
    </w:p>
    <w:p>
      <w:pPr>
        <w:spacing w:line="660" w:lineRule="exact"/>
        <w:rPr>
          <w:rFonts w:hint="default" w:ascii="Times New Roman" w:hAnsi="Times New Roman" w:eastAsia="仿宋_GB2312" w:cs="Times New Roman"/>
          <w:sz w:val="32"/>
          <w:szCs w:val="24"/>
        </w:rPr>
      </w:pPr>
    </w:p>
    <w:p>
      <w:pPr>
        <w:spacing w:line="600" w:lineRule="exact"/>
        <w:jc w:val="center"/>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桂贸促发〔202</w:t>
      </w:r>
      <w:r>
        <w:rPr>
          <w:rFonts w:hint="default" w:ascii="Times New Roman" w:hAnsi="Times New Roman" w:eastAsia="仿宋_GB2312" w:cs="Times New Roman"/>
          <w:sz w:val="32"/>
          <w:szCs w:val="24"/>
          <w:lang w:val="en-US" w:eastAsia="zh-CN"/>
        </w:rPr>
        <w:t>1</w:t>
      </w:r>
      <w:r>
        <w:rPr>
          <w:rFonts w:hint="default" w:ascii="Times New Roman" w:hAnsi="Times New Roman" w:eastAsia="仿宋_GB2312" w:cs="Times New Roman"/>
          <w:sz w:val="32"/>
          <w:szCs w:val="24"/>
        </w:rPr>
        <w:t>〕</w:t>
      </w:r>
      <w:r>
        <w:rPr>
          <w:rFonts w:hint="default" w:ascii="Times New Roman" w:hAnsi="Times New Roman" w:eastAsia="仿宋_GB2312" w:cs="Times New Roman"/>
          <w:sz w:val="32"/>
          <w:szCs w:val="24"/>
          <w:lang w:val="en-US" w:eastAsia="zh-CN"/>
        </w:rPr>
        <w:t>2</w:t>
      </w:r>
      <w:r>
        <w:rPr>
          <w:rFonts w:hint="default" w:ascii="Times New Roman" w:hAnsi="Times New Roman" w:eastAsia="仿宋_GB2312" w:cs="Times New Roman"/>
          <w:sz w:val="32"/>
          <w:szCs w:val="24"/>
          <w:lang w:val="en-US" w:eastAsia="zh-CN"/>
        </w:rPr>
        <w:t>7</w:t>
      </w:r>
      <w:r>
        <w:rPr>
          <w:rFonts w:hint="default" w:ascii="Times New Roman" w:hAnsi="Times New Roman" w:eastAsia="仿宋_GB2312" w:cs="Times New Roman"/>
          <w:sz w:val="32"/>
          <w:szCs w:val="24"/>
        </w:rPr>
        <w:t>号</w:t>
      </w:r>
    </w:p>
    <w:p>
      <w:pPr>
        <w:pStyle w:val="9"/>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000000" w:themeColor="text1"/>
          <w:sz w:val="44"/>
          <w:szCs w:val="44"/>
          <w:shd w:val="clear" w:color="auto" w:fill="FFFFFF"/>
          <w:lang w:eastAsia="zh-CN"/>
          <w14:textFill>
            <w14:solidFill>
              <w14:schemeClr w14:val="tx1"/>
            </w14:solidFill>
          </w14:textFill>
        </w:rPr>
      </w:pPr>
      <w:r>
        <w:rPr>
          <w:rFonts w:hint="default" w:ascii="Times New Roman" w:hAnsi="Times New Roman" w:eastAsia="方正小标宋简体" w:cs="Times New Roman"/>
          <w:bCs/>
          <w:color w:val="000000" w:themeColor="text1"/>
          <w:sz w:val="44"/>
          <w:szCs w:val="44"/>
          <w:shd w:val="clear" w:color="auto" w:fill="FFFFFF"/>
          <w14:textFill>
            <w14:solidFill>
              <w14:schemeClr w14:val="tx1"/>
            </w14:solidFill>
          </w14:textFill>
        </w:rPr>
        <w:t>广西贸促会关于</w:t>
      </w:r>
      <w:r>
        <w:rPr>
          <w:rFonts w:hint="default" w:ascii="Times New Roman" w:hAnsi="Times New Roman" w:eastAsia="方正小标宋简体" w:cs="Times New Roman"/>
          <w:bCs/>
          <w:color w:val="000000" w:themeColor="text1"/>
          <w:sz w:val="44"/>
          <w:szCs w:val="44"/>
          <w:shd w:val="clear" w:color="auto" w:fill="FFFFFF"/>
          <w:lang w:eastAsia="zh-CN"/>
          <w14:textFill>
            <w14:solidFill>
              <w14:schemeClr w14:val="tx1"/>
            </w14:solidFill>
          </w14:textFill>
        </w:rPr>
        <w:t>印发</w:t>
      </w:r>
      <w:r>
        <w:rPr>
          <w:rFonts w:hint="default" w:ascii="Times New Roman" w:hAnsi="Times New Roman" w:eastAsia="方正小标宋简体" w:cs="Times New Roman"/>
          <w:bCs/>
          <w:color w:val="000000" w:themeColor="text1"/>
          <w:sz w:val="44"/>
          <w:szCs w:val="44"/>
          <w:shd w:val="clear" w:color="auto" w:fill="FFFFFF"/>
          <w14:textFill>
            <w14:solidFill>
              <w14:schemeClr w14:val="tx1"/>
            </w14:solidFill>
          </w14:textFill>
        </w:rPr>
        <w:t>20</w:t>
      </w:r>
      <w:r>
        <w:rPr>
          <w:rFonts w:hint="default" w:ascii="Times New Roman" w:hAnsi="Times New Roman" w:eastAsia="方正小标宋简体" w:cs="Times New Roman"/>
          <w:bCs/>
          <w:color w:val="000000" w:themeColor="text1"/>
          <w:sz w:val="44"/>
          <w:szCs w:val="44"/>
          <w:shd w:val="clear" w:color="auto" w:fill="FFFFFF"/>
          <w:lang w:val="en-US" w:eastAsia="zh-CN"/>
          <w14:textFill>
            <w14:solidFill>
              <w14:schemeClr w14:val="tx1"/>
            </w14:solidFill>
          </w14:textFill>
        </w:rPr>
        <w:t>20</w:t>
      </w:r>
      <w:r>
        <w:rPr>
          <w:rFonts w:hint="default" w:ascii="Times New Roman" w:hAnsi="Times New Roman" w:eastAsia="方正小标宋简体" w:cs="Times New Roman"/>
          <w:bCs/>
          <w:color w:val="000000" w:themeColor="text1"/>
          <w:sz w:val="44"/>
          <w:szCs w:val="44"/>
          <w:shd w:val="clear" w:color="auto" w:fill="FFFFFF"/>
          <w14:textFill>
            <w14:solidFill>
              <w14:schemeClr w14:val="tx1"/>
            </w14:solidFill>
          </w14:textFill>
        </w:rPr>
        <w:t>年度</w:t>
      </w:r>
      <w:r>
        <w:rPr>
          <w:rFonts w:hint="default" w:ascii="Times New Roman" w:hAnsi="Times New Roman" w:eastAsia="方正小标宋简体" w:cs="Times New Roman"/>
          <w:bCs/>
          <w:color w:val="000000" w:themeColor="text1"/>
          <w:sz w:val="44"/>
          <w:szCs w:val="44"/>
          <w:shd w:val="clear" w:color="auto" w:fill="FFFFFF"/>
          <w:lang w:eastAsia="zh-CN"/>
          <w14:textFill>
            <w14:solidFill>
              <w14:schemeClr w14:val="tx1"/>
            </w14:solidFill>
          </w14:textFill>
        </w:rPr>
        <w:t>社会评价</w:t>
      </w:r>
      <w:r>
        <w:rPr>
          <w:rFonts w:hint="default" w:ascii="Times New Roman" w:hAnsi="Times New Roman" w:eastAsia="方正小标宋简体" w:cs="Times New Roman"/>
          <w:bCs/>
          <w:color w:val="000000" w:themeColor="text1"/>
          <w:sz w:val="44"/>
          <w:szCs w:val="44"/>
          <w:shd w:val="clear" w:color="auto" w:fill="FFFFFF"/>
          <w14:textFill>
            <w14:solidFill>
              <w14:schemeClr w14:val="tx1"/>
            </w14:solidFill>
          </w14:textFill>
        </w:rPr>
        <w:t>意见</w:t>
      </w:r>
      <w:r>
        <w:rPr>
          <w:rFonts w:hint="default" w:ascii="Times New Roman" w:hAnsi="Times New Roman" w:eastAsia="方正小标宋简体" w:cs="Times New Roman"/>
          <w:bCs/>
          <w:color w:val="000000" w:themeColor="text1"/>
          <w:sz w:val="44"/>
          <w:szCs w:val="44"/>
          <w:shd w:val="clear" w:color="auto" w:fill="FFFFFF"/>
          <w:lang w:eastAsia="zh-CN"/>
          <w14:textFill>
            <w14:solidFill>
              <w14:schemeClr w14:val="tx1"/>
            </w14:solidFill>
          </w14:textFill>
        </w:rPr>
        <w:t>建议</w:t>
      </w:r>
      <w:r>
        <w:rPr>
          <w:rFonts w:hint="default" w:ascii="Times New Roman" w:hAnsi="Times New Roman" w:eastAsia="方正小标宋简体" w:cs="Times New Roman"/>
          <w:bCs/>
          <w:color w:val="000000" w:themeColor="text1"/>
          <w:sz w:val="44"/>
          <w:szCs w:val="44"/>
          <w:shd w:val="clear" w:color="auto" w:fill="FFFFFF"/>
          <w14:textFill>
            <w14:solidFill>
              <w14:schemeClr w14:val="tx1"/>
            </w14:solidFill>
          </w14:textFill>
        </w:rPr>
        <w:t>整改方案</w:t>
      </w:r>
      <w:r>
        <w:rPr>
          <w:rFonts w:hint="default" w:ascii="Times New Roman" w:hAnsi="Times New Roman" w:eastAsia="方正小标宋简体" w:cs="Times New Roman"/>
          <w:bCs/>
          <w:color w:val="000000" w:themeColor="text1"/>
          <w:sz w:val="44"/>
          <w:szCs w:val="44"/>
          <w:shd w:val="clear" w:color="auto" w:fill="FFFFFF"/>
          <w:lang w:eastAsia="zh-CN"/>
          <w14:textFill>
            <w14:solidFill>
              <w14:schemeClr w14:val="tx1"/>
            </w14:solidFill>
          </w14:textFill>
        </w:rPr>
        <w:t>的通知</w:t>
      </w:r>
    </w:p>
    <w:p>
      <w:pPr>
        <w:rPr>
          <w:rFonts w:hint="default" w:ascii="Times New Roman" w:hAnsi="Times New Roman"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各部室、机关党委（人事部），机关服务中心，广西国际商会</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themeColor="text1"/>
          <w:sz w:val="32"/>
          <w:szCs w:val="32"/>
          <w14:textFill>
            <w14:solidFill>
              <w14:schemeClr w14:val="tx1"/>
            </w14:solidFill>
          </w14:textFill>
        </w:rPr>
        <w:t>根据《自治区绩效考评领导小组办公室关于反馈2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020</w:t>
      </w:r>
      <w:r>
        <w:rPr>
          <w:rFonts w:hint="default" w:ascii="Times New Roman" w:hAnsi="Times New Roman" w:eastAsia="仿宋_GB2312" w:cs="Times New Roman"/>
          <w:color w:val="000000" w:themeColor="text1"/>
          <w:sz w:val="32"/>
          <w:szCs w:val="32"/>
          <w14:textFill>
            <w14:solidFill>
              <w14:schemeClr w14:val="tx1"/>
            </w14:solidFill>
          </w14:textFill>
        </w:rPr>
        <w:t>年度</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pacing w:val="6"/>
          <w:sz w:val="32"/>
          <w:szCs w:val="32"/>
          <w14:textFill>
            <w14:solidFill>
              <w14:schemeClr w14:val="tx1"/>
            </w14:solidFill>
          </w14:textFill>
        </w:rPr>
        <w:t>绩效考评</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社会评价意见及做好</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2021年整改工作</w:t>
      </w:r>
      <w:r>
        <w:rPr>
          <w:rFonts w:hint="default" w:ascii="Times New Roman" w:hAnsi="Times New Roman" w:eastAsia="仿宋_GB2312" w:cs="Times New Roman"/>
          <w:color w:val="000000" w:themeColor="text1"/>
          <w:spacing w:val="6"/>
          <w:sz w:val="32"/>
          <w:szCs w:val="32"/>
          <w14:textFill>
            <w14:solidFill>
              <w14:schemeClr w14:val="tx1"/>
            </w14:solidFill>
          </w14:textFill>
        </w:rPr>
        <w:t>的通知》（桂</w:t>
      </w:r>
      <w:r>
        <w:rPr>
          <w:rFonts w:hint="default" w:ascii="Times New Roman" w:hAnsi="Times New Roman" w:eastAsia="仿宋_GB2312" w:cs="Times New Roman"/>
          <w:color w:val="000000" w:themeColor="text1"/>
          <w:sz w:val="32"/>
          <w:szCs w:val="32"/>
          <w14:textFill>
            <w14:solidFill>
              <w14:schemeClr w14:val="tx1"/>
            </w14:solidFill>
          </w14:textFill>
        </w:rPr>
        <w:t>绩办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通</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号）要求，</w:t>
      </w:r>
      <w:r>
        <w:rPr>
          <w:rFonts w:hint="default" w:ascii="Times New Roman" w:hAnsi="Times New Roman" w:eastAsia="仿宋_GB2312" w:cs="Times New Roman"/>
          <w:sz w:val="32"/>
          <w:szCs w:val="32"/>
        </w:rPr>
        <w:t>为做好自治区绩效考评</w:t>
      </w:r>
      <w:r>
        <w:rPr>
          <w:rFonts w:hint="default" w:ascii="Times New Roman" w:hAnsi="Times New Roman" w:eastAsia="仿宋_GB2312" w:cs="Times New Roman"/>
          <w:sz w:val="32"/>
          <w:szCs w:val="32"/>
        </w:rPr>
        <w:t>2020年</w:t>
      </w:r>
      <w:r>
        <w:rPr>
          <w:rFonts w:hint="default" w:ascii="Times New Roman" w:hAnsi="Times New Roman" w:eastAsia="仿宋_GB2312" w:cs="Times New Roman"/>
          <w:spacing w:val="-6"/>
          <w:sz w:val="32"/>
          <w:szCs w:val="32"/>
        </w:rPr>
        <w:t>度社会评价意见建议整改工作，切实提高整改实效和群众满意度，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我会制定了</w:t>
      </w:r>
      <w:r>
        <w:rPr>
          <w:rFonts w:hint="default" w:ascii="Times New Roman" w:hAnsi="Times New Roman" w:eastAsia="仿宋_GB2312" w:cs="Times New Roman"/>
          <w:sz w:val="32"/>
          <w:szCs w:val="32"/>
          <w:lang w:eastAsia="zh-CN"/>
        </w:rPr>
        <w:t>《广西贸促会20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eastAsia="zh-CN"/>
        </w:rPr>
        <w:t>年度社会评价意见建议整改方案》，现印发给你们，请认真贯彻落实到位。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特此通知。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（此页无正文）</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广西</w:t>
      </w:r>
      <w:r>
        <w:rPr>
          <w:rFonts w:hint="default" w:ascii="Times New Roman" w:hAnsi="Times New Roman" w:eastAsia="仿宋_GB2312" w:cs="Times New Roman"/>
          <w:sz w:val="32"/>
          <w:szCs w:val="32"/>
        </w:rPr>
        <w:t>贸促会</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黑体" w:cs="Times New Roman"/>
          <w:sz w:val="32"/>
          <w:szCs w:val="24"/>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广西</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贸促会</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年度</w:t>
      </w: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社会评价</w:t>
      </w:r>
      <w:r>
        <w:rPr>
          <w:rFonts w:hint="default" w:ascii="Times New Roman" w:hAnsi="Times New Roman" w:eastAsia="方正小标宋简体" w:cs="Times New Roman"/>
          <w:color w:val="000000" w:themeColor="text1"/>
          <w:kern w:val="0"/>
          <w:sz w:val="44"/>
          <w:szCs w:val="44"/>
          <w14:textFill>
            <w14:solidFill>
              <w14:schemeClr w14:val="tx1"/>
            </w14:solidFill>
          </w14:textFill>
        </w:rPr>
        <w:t>意见</w:t>
      </w:r>
      <w:r>
        <w:rPr>
          <w:rFonts w:hint="default" w:ascii="Times New Roman" w:hAnsi="Times New Roman" w:eastAsia="方正小标宋简体" w:cs="Times New Roman"/>
          <w:color w:val="000000" w:themeColor="text1"/>
          <w:kern w:val="0"/>
          <w:sz w:val="44"/>
          <w:szCs w:val="44"/>
          <w:lang w:eastAsia="zh-CN"/>
          <w14:textFill>
            <w14:solidFill>
              <w14:schemeClr w14:val="tx1"/>
            </w14:solidFill>
          </w14:textFill>
        </w:rPr>
        <w:t>建议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eastAsia="宋体" w:cs="Times New Roman"/>
          <w:b/>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整改方案</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根据《自治区绩效考评领导小组办公室关于反馈2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020</w:t>
      </w:r>
      <w:r>
        <w:rPr>
          <w:rFonts w:hint="default" w:ascii="Times New Roman" w:hAnsi="Times New Roman" w:eastAsia="仿宋_GB2312" w:cs="Times New Roman"/>
          <w:color w:val="000000" w:themeColor="text1"/>
          <w:sz w:val="32"/>
          <w:szCs w:val="32"/>
          <w14:textFill>
            <w14:solidFill>
              <w14:schemeClr w14:val="tx1"/>
            </w14:solidFill>
          </w14:textFill>
        </w:rPr>
        <w:t>年度</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机关</w:t>
      </w:r>
      <w:r>
        <w:rPr>
          <w:rFonts w:hint="default" w:ascii="Times New Roman" w:hAnsi="Times New Roman" w:eastAsia="仿宋_GB2312" w:cs="Times New Roman"/>
          <w:color w:val="000000" w:themeColor="text1"/>
          <w:spacing w:val="6"/>
          <w:sz w:val="32"/>
          <w:szCs w:val="32"/>
          <w14:textFill>
            <w14:solidFill>
              <w14:schemeClr w14:val="tx1"/>
            </w14:solidFill>
          </w14:textFill>
        </w:rPr>
        <w:t>绩效考评</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社会评价意见及做好</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2021年整改工作</w:t>
      </w:r>
      <w:r>
        <w:rPr>
          <w:rFonts w:hint="default" w:ascii="Times New Roman" w:hAnsi="Times New Roman" w:eastAsia="仿宋_GB2312" w:cs="Times New Roman"/>
          <w:color w:val="000000" w:themeColor="text1"/>
          <w:spacing w:val="6"/>
          <w:sz w:val="32"/>
          <w:szCs w:val="32"/>
          <w14:textFill>
            <w14:solidFill>
              <w14:schemeClr w14:val="tx1"/>
            </w14:solidFill>
          </w14:textFill>
        </w:rPr>
        <w:t>的通知》</w:t>
      </w:r>
      <w:r>
        <w:rPr>
          <w:rFonts w:hint="default" w:ascii="Times New Roman" w:hAnsi="Times New Roman" w:eastAsia="仿宋_GB2312" w:cs="Times New Roman"/>
          <w:color w:val="000000" w:themeColor="text1"/>
          <w:sz w:val="32"/>
          <w:szCs w:val="32"/>
          <w14:textFill>
            <w14:solidFill>
              <w14:schemeClr w14:val="tx1"/>
            </w14:solidFill>
          </w14:textFill>
        </w:rPr>
        <w:t>（桂绩办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通</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号）要求，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我</w:t>
      </w:r>
      <w:r>
        <w:rPr>
          <w:rFonts w:hint="default" w:ascii="Times New Roman" w:hAnsi="Times New Roman" w:eastAsia="仿宋_GB2312" w:cs="Times New Roman"/>
          <w:color w:val="000000" w:themeColor="text1"/>
          <w:sz w:val="32"/>
          <w:szCs w:val="32"/>
          <w14:textFill>
            <w14:solidFill>
              <w14:schemeClr w14:val="tx1"/>
            </w14:solidFill>
          </w14:textFill>
        </w:rPr>
        <w:t>会</w:t>
      </w:r>
      <w:r>
        <w:rPr>
          <w:rFonts w:hint="default" w:ascii="Times New Roman" w:hAnsi="Times New Roman" w:eastAsia="仿宋_GB2312" w:cs="Times New Roman"/>
          <w:color w:val="000000" w:themeColor="text1"/>
          <w:sz w:val="32"/>
          <w:szCs w:val="32"/>
          <w14:textFill>
            <w14:solidFill>
              <w14:schemeClr w14:val="tx1"/>
            </w14:solidFill>
          </w14:textFill>
        </w:rPr>
        <w:t>对照20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年度绩效考评</w:t>
      </w:r>
      <w:r>
        <w:rPr>
          <w:rFonts w:hint="default" w:ascii="Times New Roman" w:hAnsi="Times New Roman" w:eastAsia="仿宋_GB2312" w:cs="Times New Roman"/>
          <w:color w:val="000000" w:themeColor="text1"/>
          <w:spacing w:val="-6"/>
          <w:sz w:val="32"/>
          <w:szCs w:val="32"/>
          <w14:textFill>
            <w14:solidFill>
              <w14:schemeClr w14:val="tx1"/>
            </w14:solidFill>
          </w14:textFill>
        </w:rPr>
        <w:t>工作社会评价提出的意见建议，认真自检自纠，</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特</w:t>
      </w:r>
      <w:r>
        <w:rPr>
          <w:rFonts w:hint="default" w:ascii="Times New Roman" w:hAnsi="Times New Roman" w:eastAsia="仿宋_GB2312" w:cs="Times New Roman"/>
          <w:color w:val="000000" w:themeColor="text1"/>
          <w:spacing w:val="-6"/>
          <w:sz w:val="32"/>
          <w:szCs w:val="32"/>
          <w14:textFill>
            <w14:solidFill>
              <w14:schemeClr w14:val="tx1"/>
            </w14:solidFill>
          </w14:textFill>
        </w:rPr>
        <w:t>制</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定</w:t>
      </w:r>
      <w:r>
        <w:rPr>
          <w:rFonts w:hint="default" w:ascii="Times New Roman" w:hAnsi="Times New Roman" w:eastAsia="仿宋_GB2312" w:cs="Times New Roman"/>
          <w:color w:val="000000" w:themeColor="text1"/>
          <w:spacing w:val="-6"/>
          <w:sz w:val="32"/>
          <w:szCs w:val="32"/>
          <w14:textFill>
            <w14:solidFill>
              <w14:schemeClr w14:val="tx1"/>
            </w14:solidFill>
          </w14:textFill>
        </w:rPr>
        <w:t>本整改方案。</w:t>
      </w:r>
    </w:p>
    <w:p>
      <w:pPr>
        <w:keepNext w:val="0"/>
        <w:keepLines w:val="0"/>
        <w:pageBreakBefore w:val="0"/>
        <w:tabs>
          <w:tab w:val="left" w:pos="85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领导评价反馈</w:t>
      </w:r>
      <w:r>
        <w:rPr>
          <w:rFonts w:hint="default" w:ascii="Times New Roman" w:hAnsi="Times New Roman" w:eastAsia="黑体" w:cs="Times New Roman"/>
          <w:color w:val="000000" w:themeColor="text1"/>
          <w:sz w:val="32"/>
          <w:szCs w:val="32"/>
          <w:lang w:eastAsia="zh-CN"/>
          <w14:textFill>
            <w14:solidFill>
              <w14:schemeClr w14:val="tx1"/>
            </w14:solidFill>
          </w14:textFill>
        </w:rPr>
        <w:t>意见建议整改</w:t>
      </w:r>
    </w:p>
    <w:p>
      <w:pPr>
        <w:keepNext w:val="0"/>
        <w:keepLines w:val="0"/>
        <w:pageBreakBefore w:val="0"/>
        <w:tabs>
          <w:tab w:val="left" w:pos="855"/>
        </w:tabs>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黑体" w:cs="Times New Roman"/>
          <w:b w:val="0"/>
          <w:bCs/>
          <w:color w:val="000000" w:themeColor="text1"/>
          <w:spacing w:val="-6"/>
          <w:sz w:val="32"/>
          <w:szCs w:val="32"/>
          <w14:textFill>
            <w14:solidFill>
              <w14:schemeClr w14:val="tx1"/>
            </w14:solidFill>
          </w14:textFill>
        </w:rPr>
      </w:pPr>
      <w:r>
        <w:rPr>
          <w:rFonts w:hint="default" w:ascii="Times New Roman" w:hAnsi="Times New Roman" w:eastAsia="黑体" w:cs="Times New Roman"/>
          <w:b w:val="0"/>
          <w:bCs/>
          <w:color w:val="000000" w:themeColor="text1"/>
          <w:spacing w:val="-6"/>
          <w:sz w:val="32"/>
          <w:szCs w:val="32"/>
          <w14:textFill>
            <w14:solidFill>
              <w14:schemeClr w14:val="tx1"/>
            </w14:solidFill>
          </w14:textFill>
        </w:rPr>
        <w:t>评议意见一：想方设法完善市一级的组织架构，形成上下联动。</w:t>
      </w:r>
    </w:p>
    <w:p>
      <w:pPr>
        <w:keepNext w:val="0"/>
        <w:keepLines w:val="0"/>
        <w:pageBreakBefore w:val="0"/>
        <w:tabs>
          <w:tab w:val="left" w:pos="855"/>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密切关注全区各地市贸促机构改革进程，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向有关地级市委和</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市政府</w:t>
      </w:r>
      <w:r>
        <w:rPr>
          <w:rFonts w:hint="default" w:ascii="Times New Roman" w:hAnsi="Times New Roman" w:eastAsia="仿宋_GB2312" w:cs="Times New Roman"/>
          <w:color w:val="000000" w:themeColor="text1"/>
          <w:spacing w:val="-6"/>
          <w:sz w:val="32"/>
          <w:szCs w:val="32"/>
          <w14:textFill>
            <w14:solidFill>
              <w14:schemeClr w14:val="tx1"/>
            </w14:solidFill>
          </w14:textFill>
        </w:rPr>
        <w:t>提出意见建议，推动广西尚未完成深改任务的地级市贸促会</w:t>
      </w:r>
      <w:r>
        <w:rPr>
          <w:rFonts w:hint="default" w:ascii="Times New Roman" w:hAnsi="Times New Roman" w:eastAsia="仿宋_GB2312" w:cs="Times New Roman"/>
          <w:color w:val="000000" w:themeColor="text1"/>
          <w:sz w:val="32"/>
          <w:szCs w:val="32"/>
          <w14:textFill>
            <w14:solidFill>
              <w14:schemeClr w14:val="tx1"/>
            </w14:solidFill>
          </w14:textFill>
        </w:rPr>
        <w:t>开展深改工作</w:t>
      </w:r>
      <w:r>
        <w:rPr>
          <w:rFonts w:hint="default" w:ascii="Times New Roman" w:hAnsi="Times New Roman" w:eastAsia="仿宋_GB2312" w:cs="Times New Roman"/>
          <w:color w:val="000000" w:themeColor="text1"/>
          <w:sz w:val="32"/>
          <w:szCs w:val="32"/>
          <w14:textFill>
            <w14:solidFill>
              <w14:schemeClr w14:val="tx1"/>
            </w14:solidFill>
          </w14:textFill>
        </w:rPr>
        <w:t>；结合</w:t>
      </w:r>
      <w:r>
        <w:rPr>
          <w:rFonts w:hint="default" w:ascii="Times New Roman" w:hAnsi="Times New Roman" w:eastAsia="仿宋_GB2312" w:cs="Times New Roman"/>
          <w:color w:val="000000" w:themeColor="text1"/>
          <w:sz w:val="32"/>
          <w:szCs w:val="32"/>
          <w14:textFill>
            <w14:solidFill>
              <w14:schemeClr w14:val="tx1"/>
            </w14:solidFill>
          </w14:textFill>
        </w:rPr>
        <w:t>培训、</w:t>
      </w:r>
      <w:r>
        <w:rPr>
          <w:rFonts w:hint="default" w:ascii="Times New Roman" w:hAnsi="Times New Roman" w:eastAsia="仿宋_GB2312" w:cs="Times New Roman"/>
          <w:color w:val="000000" w:themeColor="text1"/>
          <w:sz w:val="32"/>
          <w:szCs w:val="32"/>
          <w14:textFill>
            <w14:solidFill>
              <w14:schemeClr w14:val="tx1"/>
            </w14:solidFill>
          </w14:textFill>
        </w:rPr>
        <w:t>会展、</w:t>
      </w:r>
      <w:r>
        <w:rPr>
          <w:rFonts w:hint="default" w:ascii="Times New Roman" w:hAnsi="Times New Roman" w:eastAsia="仿宋_GB2312" w:cs="Times New Roman"/>
          <w:color w:val="000000" w:themeColor="text1"/>
          <w:sz w:val="32"/>
          <w:szCs w:val="32"/>
          <w14:textFill>
            <w14:solidFill>
              <w14:schemeClr w14:val="tx1"/>
            </w14:solidFill>
          </w14:textFill>
        </w:rPr>
        <w:t>论坛</w:t>
      </w:r>
      <w:r>
        <w:rPr>
          <w:rFonts w:hint="default" w:ascii="Times New Roman" w:hAnsi="Times New Roman" w:eastAsia="仿宋_GB2312" w:cs="Times New Roman"/>
          <w:color w:val="000000" w:themeColor="text1"/>
          <w:sz w:val="32"/>
          <w:szCs w:val="32"/>
          <w14:textFill>
            <w14:solidFill>
              <w14:schemeClr w14:val="tx1"/>
            </w14:solidFill>
          </w14:textFill>
        </w:rPr>
        <w:t>等活动</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default" w:ascii="Times New Roman" w:hAnsi="Times New Roman" w:eastAsia="仿宋_GB2312" w:cs="Times New Roman"/>
          <w:color w:val="000000" w:themeColor="text1"/>
          <w:sz w:val="32"/>
          <w:szCs w:val="32"/>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各市贸促会</w:t>
      </w:r>
      <w:r>
        <w:rPr>
          <w:rFonts w:hint="default" w:ascii="Times New Roman" w:hAnsi="Times New Roman" w:eastAsia="仿宋_GB2312" w:cs="Times New Roman"/>
          <w:color w:val="000000" w:themeColor="text1"/>
          <w:sz w:val="32"/>
          <w:szCs w:val="32"/>
          <w14:textFill>
            <w14:solidFill>
              <w14:schemeClr w14:val="tx1"/>
            </w14:solidFill>
          </w14:textFill>
        </w:rPr>
        <w:t>的业务</w:t>
      </w:r>
      <w:r>
        <w:rPr>
          <w:rFonts w:hint="default" w:ascii="Times New Roman" w:hAnsi="Times New Roman" w:eastAsia="仿宋_GB2312" w:cs="Times New Roman"/>
          <w:color w:val="000000" w:themeColor="text1"/>
          <w:sz w:val="32"/>
          <w:szCs w:val="32"/>
          <w14:textFill>
            <w14:solidFill>
              <w14:schemeClr w14:val="tx1"/>
            </w14:solidFill>
          </w14:textFill>
        </w:rPr>
        <w:t>指导</w:t>
      </w:r>
      <w:r>
        <w:rPr>
          <w:rFonts w:hint="default" w:ascii="Times New Roman" w:hAnsi="Times New Roman" w:eastAsia="仿宋_GB2312" w:cs="Times New Roman"/>
          <w:color w:val="000000" w:themeColor="text1"/>
          <w:sz w:val="32"/>
          <w:szCs w:val="32"/>
          <w14:textFill>
            <w14:solidFill>
              <w14:schemeClr w14:val="tx1"/>
            </w14:solidFill>
          </w14:textFill>
        </w:rPr>
        <w:t>和联动。</w:t>
      </w:r>
    </w:p>
    <w:p>
      <w:pPr>
        <w:keepNext w:val="0"/>
        <w:keepLines w:val="0"/>
        <w:pageBreakBefore w:val="0"/>
        <w:tabs>
          <w:tab w:val="left" w:pos="855"/>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办公室</w:t>
      </w:r>
      <w:r>
        <w:rPr>
          <w:rFonts w:hint="default" w:ascii="Times New Roman" w:hAnsi="Times New Roman" w:eastAsia="仿宋_GB2312" w:cs="Times New Roman"/>
          <w:color w:val="000000" w:themeColor="text1"/>
          <w:sz w:val="32"/>
          <w:szCs w:val="32"/>
          <w14:textFill>
            <w14:solidFill>
              <w14:schemeClr w14:val="tx1"/>
            </w14:solidFill>
          </w14:textFill>
        </w:rPr>
        <w:t>牵头</w:t>
      </w:r>
      <w:r>
        <w:rPr>
          <w:rFonts w:hint="default" w:ascii="Times New Roman" w:hAnsi="Times New Roman" w:eastAsia="仿宋_GB2312" w:cs="Times New Roman"/>
          <w:color w:val="000000" w:themeColor="text1"/>
          <w:sz w:val="32"/>
          <w:szCs w:val="32"/>
          <w14:textFill>
            <w14:solidFill>
              <w14:schemeClr w14:val="tx1"/>
            </w14:solidFill>
          </w14:textFill>
        </w:rPr>
        <w:t>，机关党委（</w:t>
      </w:r>
      <w:r>
        <w:rPr>
          <w:rFonts w:hint="default" w:ascii="Times New Roman" w:hAnsi="Times New Roman" w:eastAsia="仿宋_GB2312" w:cs="Times New Roman"/>
          <w:color w:val="000000" w:themeColor="text1"/>
          <w:sz w:val="32"/>
          <w:szCs w:val="32"/>
          <w14:textFill>
            <w14:solidFill>
              <w14:schemeClr w14:val="tx1"/>
            </w14:solidFill>
          </w14:textFill>
        </w:rPr>
        <w:t>人事部</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配合</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600" w:lineRule="exact"/>
        <w:ind w:firstLine="960" w:firstLineChars="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2021年12月31日</w:t>
      </w:r>
    </w:p>
    <w:p>
      <w:pPr>
        <w:keepNext w:val="0"/>
        <w:keepLines w:val="0"/>
        <w:pageBreakBefore w:val="0"/>
        <w:tabs>
          <w:tab w:val="left" w:pos="855"/>
        </w:tabs>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我会领导和相关部室深入地市贸促会</w:t>
      </w:r>
      <w:r>
        <w:rPr>
          <w:rFonts w:hint="default" w:ascii="Times New Roman" w:hAnsi="Times New Roman" w:eastAsia="仿宋_GB2312" w:cs="Times New Roman"/>
          <w:color w:val="000000" w:themeColor="text1"/>
          <w:sz w:val="32"/>
          <w:szCs w:val="32"/>
          <w14:textFill>
            <w14:solidFill>
              <w14:schemeClr w14:val="tx1"/>
            </w14:solidFill>
          </w14:textFill>
        </w:rPr>
        <w:t>调研照片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和新闻</w:t>
      </w:r>
      <w:r>
        <w:rPr>
          <w:rFonts w:hint="default" w:ascii="Times New Roman" w:hAnsi="Times New Roman" w:eastAsia="仿宋_GB2312" w:cs="Times New Roman"/>
          <w:color w:val="000000" w:themeColor="text1"/>
          <w:sz w:val="32"/>
          <w:szCs w:val="32"/>
          <w14:textFill>
            <w14:solidFill>
              <w14:schemeClr w14:val="tx1"/>
            </w14:solidFill>
          </w14:textFill>
        </w:rPr>
        <w:t>，组织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各市贸促会</w:t>
      </w:r>
      <w:r>
        <w:rPr>
          <w:rFonts w:hint="default" w:ascii="Times New Roman" w:hAnsi="Times New Roman" w:eastAsia="仿宋_GB2312" w:cs="Times New Roman"/>
          <w:color w:val="000000" w:themeColor="text1"/>
          <w:sz w:val="32"/>
          <w:szCs w:val="32"/>
          <w14:textFill>
            <w14:solidFill>
              <w14:schemeClr w14:val="tx1"/>
            </w14:solidFill>
          </w14:textFill>
        </w:rPr>
        <w:t>参加培训</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会展、论坛等</w:t>
      </w:r>
      <w:r>
        <w:rPr>
          <w:rFonts w:hint="default" w:ascii="Times New Roman" w:hAnsi="Times New Roman" w:eastAsia="仿宋_GB2312" w:cs="Times New Roman"/>
          <w:color w:val="000000" w:themeColor="text1"/>
          <w:sz w:val="32"/>
          <w:szCs w:val="32"/>
          <w14:textFill>
            <w14:solidFill>
              <w14:schemeClr w14:val="tx1"/>
            </w14:solidFill>
          </w14:textFill>
        </w:rPr>
        <w:t>通知</w:t>
      </w:r>
      <w:r>
        <w:rPr>
          <w:rFonts w:hint="default" w:ascii="Times New Roman" w:hAnsi="Times New Roman" w:eastAsia="仿宋_GB2312" w:cs="Times New Roman"/>
          <w:color w:val="000000" w:themeColor="text1"/>
          <w:sz w:val="32"/>
          <w:szCs w:val="32"/>
          <w14:textFill>
            <w14:solidFill>
              <w14:schemeClr w14:val="tx1"/>
            </w14:solidFill>
          </w14:textFill>
        </w:rPr>
        <w:t>、照片。</w:t>
      </w:r>
    </w:p>
    <w:p>
      <w:pPr>
        <w:keepNext w:val="0"/>
        <w:keepLines w:val="0"/>
        <w:pageBreakBefore w:val="0"/>
        <w:tabs>
          <w:tab w:val="left" w:pos="85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有业务联系的区直部门</w:t>
      </w:r>
      <w:r>
        <w:rPr>
          <w:rFonts w:hint="default" w:ascii="Times New Roman" w:hAnsi="Times New Roman" w:eastAsia="黑体" w:cs="Times New Roman"/>
          <w:color w:val="000000" w:themeColor="text1"/>
          <w:sz w:val="32"/>
          <w:szCs w:val="32"/>
          <w:lang w:eastAsia="zh-CN"/>
          <w14:textFill>
            <w14:solidFill>
              <w14:schemeClr w14:val="tx1"/>
            </w14:solidFill>
          </w14:textFill>
        </w:rPr>
        <w:t>意见建议整改</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评议意见二：建议加强与工作相关部门的沟通联系。</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（提意见</w:t>
      </w:r>
      <w:r>
        <w:rPr>
          <w:rFonts w:hint="default" w:ascii="Times New Roman" w:hAnsi="Times New Roman" w:eastAsia="黑体" w:cs="Times New Roman"/>
          <w:b w:val="0"/>
          <w:bCs/>
          <w:color w:val="000000" w:themeColor="text1"/>
          <w:spacing w:val="-6"/>
          <w:sz w:val="32"/>
          <w:szCs w:val="32"/>
          <w:lang w:eastAsia="zh-CN"/>
          <w14:textFill>
            <w14:solidFill>
              <w14:schemeClr w14:val="tx1"/>
            </w14:solidFill>
          </w14:textFill>
        </w:rPr>
        <w:t>人：罗家锋，</w:t>
      </w:r>
      <w:r>
        <w:rPr>
          <w:rFonts w:hint="default" w:ascii="Times New Roman" w:hAnsi="Times New Roman" w:eastAsia="黑体" w:cs="Times New Roman"/>
          <w:b w:val="0"/>
          <w:bCs/>
          <w:color w:val="000000" w:themeColor="text1"/>
          <w:spacing w:val="-6"/>
          <w:sz w:val="32"/>
          <w:szCs w:val="32"/>
          <w:lang w:val="en-US" w:eastAsia="zh-CN"/>
          <w14:textFill>
            <w14:solidFill>
              <w14:schemeClr w14:val="tx1"/>
            </w14:solidFill>
          </w14:textFill>
        </w:rPr>
        <w:t>18777162160，自治区人大外事华侨委员会办公室</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三级调研员）</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一是加强宣传推广。</w:t>
      </w:r>
      <w:r>
        <w:rPr>
          <w:rFonts w:hint="default" w:ascii="Times New Roman" w:hAnsi="Times New Roman" w:eastAsia="仿宋_GB2312" w:cs="Times New Roman"/>
          <w:color w:val="000000" w:themeColor="text1"/>
          <w:sz w:val="32"/>
          <w:szCs w:val="32"/>
          <w14:textFill>
            <w14:solidFill>
              <w14:schemeClr w14:val="tx1"/>
            </w14:solidFill>
          </w14:textFill>
        </w:rPr>
        <w:t>加强在各类媒体，特别是在主流纸媒和微信公众号等民众关注度、浏览量高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平台上宣传推广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我会取得的</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各类成果</w:t>
      </w:r>
      <w:r>
        <w:rPr>
          <w:rFonts w:hint="default" w:ascii="Times New Roman" w:hAnsi="Times New Roman" w:eastAsia="仿宋_GB2312" w:cs="Times New Roman"/>
          <w:color w:val="000000" w:themeColor="text1"/>
          <w:spacing w:val="-6"/>
          <w:sz w:val="32"/>
          <w:szCs w:val="32"/>
          <w14:textFill>
            <w14:solidFill>
              <w14:schemeClr w14:val="tx1"/>
            </w14:solidFill>
          </w14:textFill>
        </w:rPr>
        <w:t>，进一步加大</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我会</w:t>
      </w:r>
      <w:r>
        <w:rPr>
          <w:rFonts w:hint="default" w:ascii="Times New Roman" w:hAnsi="Times New Roman" w:eastAsia="仿宋_GB2312" w:cs="Times New Roman"/>
          <w:color w:val="000000" w:themeColor="text1"/>
          <w:spacing w:val="-6"/>
          <w:sz w:val="32"/>
          <w:szCs w:val="32"/>
          <w14:textFill>
            <w14:solidFill>
              <w14:schemeClr w14:val="tx1"/>
            </w14:solidFill>
          </w14:textFill>
        </w:rPr>
        <w:t>牵头举办活动的宣传力度，提高有关</w:t>
      </w:r>
      <w:r>
        <w:rPr>
          <w:rFonts w:hint="default" w:ascii="Times New Roman" w:hAnsi="Times New Roman" w:eastAsia="仿宋_GB2312" w:cs="Times New Roman"/>
          <w:color w:val="000000" w:themeColor="text1"/>
          <w:sz w:val="32"/>
          <w:szCs w:val="32"/>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部门</w:t>
      </w:r>
      <w:r>
        <w:rPr>
          <w:rFonts w:hint="default" w:ascii="Times New Roman" w:hAnsi="Times New Roman" w:eastAsia="仿宋_GB2312" w:cs="Times New Roman"/>
          <w:color w:val="000000" w:themeColor="text1"/>
          <w:sz w:val="32"/>
          <w:szCs w:val="32"/>
          <w14:textFill>
            <w14:solidFill>
              <w14:schemeClr w14:val="tx1"/>
            </w14:solidFill>
          </w14:textFill>
        </w:rPr>
        <w:t>对我会工作的了解</w:t>
      </w:r>
      <w:r>
        <w:rPr>
          <w:rFonts w:hint="default" w:ascii="Times New Roman" w:hAnsi="Times New Roman" w:eastAsia="仿宋_GB2312" w:cs="Times New Roman"/>
          <w:color w:val="000000" w:themeColor="text1"/>
          <w:sz w:val="32"/>
          <w:szCs w:val="32"/>
          <w14:textFill>
            <w14:solidFill>
              <w14:schemeClr w14:val="tx1"/>
            </w14:solidFill>
          </w14:textFill>
        </w:rPr>
        <w:t>，提高公众</w:t>
      </w:r>
      <w:r>
        <w:rPr>
          <w:rFonts w:hint="default" w:ascii="Times New Roman" w:hAnsi="Times New Roman" w:eastAsia="仿宋_GB2312" w:cs="Times New Roman"/>
          <w:color w:val="000000" w:themeColor="text1"/>
          <w:sz w:val="32"/>
          <w:szCs w:val="32"/>
          <w14:textFill>
            <w14:solidFill>
              <w14:schemeClr w14:val="tx1"/>
            </w14:solidFill>
          </w14:textFill>
        </w:rPr>
        <w:t>知晓度。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14:textFill>
            <w14:solidFill>
              <w14:schemeClr w14:val="tx1"/>
            </w14:solidFill>
          </w14:textFill>
        </w:rPr>
        <w:t>积极</w:t>
      </w:r>
      <w:r>
        <w:rPr>
          <w:rFonts w:hint="default" w:ascii="Times New Roman" w:hAnsi="Times New Roman" w:eastAsia="仿宋_GB2312" w:cs="Times New Roman"/>
          <w:color w:val="000000" w:themeColor="text1"/>
          <w:sz w:val="32"/>
          <w:szCs w:val="32"/>
          <w14:textFill>
            <w14:solidFill>
              <w14:schemeClr w14:val="tx1"/>
            </w14:solidFill>
          </w14:textFill>
        </w:rPr>
        <w:t>征求有关部门对我会相关工作的意见建议。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是积极参与其他部门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牵头</w:t>
      </w:r>
      <w:r>
        <w:rPr>
          <w:rFonts w:hint="default" w:ascii="Times New Roman" w:hAnsi="Times New Roman" w:eastAsia="仿宋_GB2312" w:cs="Times New Roman"/>
          <w:color w:val="000000" w:themeColor="text1"/>
          <w:sz w:val="32"/>
          <w:szCs w:val="32"/>
          <w14:textFill>
            <w14:solidFill>
              <w14:schemeClr w14:val="tx1"/>
            </w14:solidFill>
          </w14:textFill>
        </w:rPr>
        <w:t>的活动，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主动</w:t>
      </w:r>
      <w:r>
        <w:rPr>
          <w:rFonts w:hint="default" w:ascii="Times New Roman" w:hAnsi="Times New Roman" w:eastAsia="仿宋_GB2312" w:cs="Times New Roman"/>
          <w:color w:val="000000" w:themeColor="text1"/>
          <w:sz w:val="32"/>
          <w:szCs w:val="32"/>
          <w14:textFill>
            <w14:solidFill>
              <w14:schemeClr w14:val="tx1"/>
            </w14:solidFill>
          </w14:textFill>
        </w:rPr>
        <w:t>承担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配合</w:t>
      </w:r>
      <w:r>
        <w:rPr>
          <w:rFonts w:hint="default" w:ascii="Times New Roman" w:hAnsi="Times New Roman" w:eastAsia="仿宋_GB2312" w:cs="Times New Roman"/>
          <w:color w:val="000000" w:themeColor="text1"/>
          <w:sz w:val="32"/>
          <w:szCs w:val="32"/>
          <w14:textFill>
            <w14:solidFill>
              <w14:schemeClr w14:val="tx1"/>
            </w14:solidFill>
          </w14:textFill>
        </w:rPr>
        <w:t>工作，推动活动顺利举办。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对区直相关部门的来函要积极办理，按时回复</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会内各部门对应</w:t>
      </w:r>
      <w:r>
        <w:rPr>
          <w:rFonts w:hint="default" w:ascii="Times New Roman" w:hAnsi="Times New Roman" w:eastAsia="仿宋_GB2312" w:cs="Times New Roman"/>
          <w:color w:val="000000" w:themeColor="text1"/>
          <w:sz w:val="32"/>
          <w:szCs w:val="32"/>
          <w14:textFill>
            <w14:solidFill>
              <w14:schemeClr w14:val="tx1"/>
            </w14:solidFill>
          </w14:textFill>
        </w:rPr>
        <w:t>加强与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有业务联系的</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直部</w:t>
      </w:r>
      <w:r>
        <w:rPr>
          <w:rFonts w:hint="default" w:ascii="Times New Roman" w:hAnsi="Times New Roman" w:eastAsia="仿宋_GB2312" w:cs="Times New Roman"/>
          <w:color w:val="000000" w:themeColor="text1"/>
          <w:sz w:val="32"/>
          <w:szCs w:val="32"/>
          <w14:textFill>
            <w14:solidFill>
              <w14:schemeClr w14:val="tx1"/>
            </w14:solidFill>
          </w14:textFill>
        </w:rPr>
        <w:t>门</w:t>
      </w:r>
      <w:r>
        <w:rPr>
          <w:rFonts w:hint="default" w:ascii="Times New Roman" w:hAnsi="Times New Roman" w:eastAsia="仿宋_GB2312" w:cs="Times New Roman"/>
          <w:color w:val="000000" w:themeColor="text1"/>
          <w:sz w:val="32"/>
          <w:szCs w:val="32"/>
          <w14:textFill>
            <w14:solidFill>
              <w14:schemeClr w14:val="tx1"/>
            </w14:solidFill>
          </w14:textFill>
        </w:rPr>
        <w:t>的来往，促进</w:t>
      </w:r>
      <w:r>
        <w:rPr>
          <w:rFonts w:hint="default" w:ascii="Times New Roman" w:hAnsi="Times New Roman" w:eastAsia="仿宋_GB2312" w:cs="Times New Roman"/>
          <w:color w:val="000000" w:themeColor="text1"/>
          <w:sz w:val="32"/>
          <w:szCs w:val="32"/>
          <w14:textFill>
            <w14:solidFill>
              <w14:schemeClr w14:val="tx1"/>
            </w14:solidFill>
          </w14:textFill>
        </w:rPr>
        <w:t>业务沟通交流。</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960" w:firstLineChars="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default" w:ascii="Times New Roman" w:hAnsi="Times New Roman" w:eastAsia="仿宋_GB2312" w:cs="Times New Roman"/>
          <w:color w:val="000000" w:themeColor="text1"/>
          <w:sz w:val="32"/>
          <w:szCs w:val="32"/>
          <w14:textFill>
            <w14:solidFill>
              <w14:schemeClr w14:val="tx1"/>
            </w14:solidFill>
          </w14:textFill>
        </w:rPr>
        <w:t>部室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、机关党委（人事部）、机关服务中心、国际商会</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800" w:firstLineChars="2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2021年12月31日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新闻报道、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活动照</w:t>
      </w:r>
      <w:r>
        <w:rPr>
          <w:rFonts w:hint="default" w:ascii="Times New Roman" w:hAnsi="Times New Roman" w:eastAsia="仿宋_GB2312" w:cs="Times New Roman"/>
          <w:color w:val="000000" w:themeColor="text1"/>
          <w:sz w:val="32"/>
          <w:szCs w:val="32"/>
          <w14:textFill>
            <w14:solidFill>
              <w14:schemeClr w14:val="tx1"/>
            </w14:solidFill>
          </w14:textFill>
        </w:rPr>
        <w:t>片</w:t>
      </w:r>
      <w:r>
        <w:rPr>
          <w:rFonts w:hint="default" w:ascii="Times New Roman" w:hAnsi="Times New Roman" w:eastAsia="仿宋_GB2312" w:cs="Times New Roman"/>
          <w:color w:val="000000" w:themeColor="text1"/>
          <w:sz w:val="32"/>
          <w:szCs w:val="32"/>
          <w14:textFill>
            <w14:solidFill>
              <w14:schemeClr w14:val="tx1"/>
            </w14:solidFill>
          </w14:textFill>
        </w:rPr>
        <w:t>、座谈会</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相关</w:t>
      </w:r>
      <w:r>
        <w:rPr>
          <w:rFonts w:hint="default" w:ascii="Times New Roman" w:hAnsi="Times New Roman" w:eastAsia="仿宋_GB2312" w:cs="Times New Roman"/>
          <w:color w:val="000000" w:themeColor="text1"/>
          <w:sz w:val="32"/>
          <w:szCs w:val="32"/>
          <w14:textFill>
            <w14:solidFill>
              <w14:schemeClr w14:val="tx1"/>
            </w14:solidFill>
          </w14:textFill>
        </w:rPr>
        <w:t>工作征求意见稿等。</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评议意见</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三</w:t>
      </w:r>
      <w:r>
        <w:rPr>
          <w:rFonts w:hint="default" w:ascii="Times New Roman" w:hAnsi="Times New Roman" w:eastAsia="黑体" w:cs="Times New Roman"/>
          <w:b w:val="0"/>
          <w:bCs/>
          <w:color w:val="000000" w:themeColor="text1"/>
          <w:sz w:val="32"/>
          <w:szCs w:val="32"/>
          <w14:textFill>
            <w14:solidFill>
              <w14:schemeClr w14:val="tx1"/>
            </w14:solidFill>
          </w14:textFill>
        </w:rPr>
        <w:t>：广西经济后发达，经济贸易发展空间仍很大，需要大家更努力，做出成绩更大。</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left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用好广西贸促会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会、展、招、桂、商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五大经贸平台，大力打造中国贸促会（广西）自由贸易试验区服务中心，以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三企入桂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为目的，以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行企促力转移升级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为手段，主动对接粤港澳大湾区，举办中国纺织服装百强企业八桂行活动、2021中国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东盟汇商聚智高峰论坛、中国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东盟高新技术</w:t>
      </w:r>
      <w:r>
        <w:rPr>
          <w:rFonts w:hint="default" w:ascii="Times New Roman" w:hAnsi="Times New Roman" w:eastAsia="仿宋_GB2312" w:cs="Times New Roman"/>
          <w:color w:val="000000" w:themeColor="text1"/>
          <w:sz w:val="32"/>
          <w:szCs w:val="32"/>
          <w14:textFill>
            <w14:solidFill>
              <w14:schemeClr w14:val="tx1"/>
            </w14:solidFill>
          </w14:textFill>
        </w:rPr>
        <w:t>产业合作发展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会、国际陆海新通道多式联运联盟发展大会、第25届南宁国际学生用品交易会暨2021中国·东盟（南宁）国际教育展览会等一系列经贸活动，争取一批项目签约落户广西。同时，积极组织企业参加迪拜世博会，加快推进桂品丝路行。</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贸易投资促进部</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800" w:firstLineChars="2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各类活动的</w:t>
      </w:r>
      <w:r>
        <w:rPr>
          <w:rFonts w:hint="default" w:ascii="Times New Roman" w:hAnsi="Times New Roman" w:eastAsia="仿宋_GB2312" w:cs="Times New Roman"/>
          <w:color w:val="000000" w:themeColor="text1"/>
          <w:sz w:val="32"/>
          <w:szCs w:val="32"/>
          <w14:textFill>
            <w14:solidFill>
              <w14:schemeClr w14:val="tx1"/>
            </w14:solidFill>
          </w14:textFill>
        </w:rPr>
        <w:t>新闻报道、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现场照</w:t>
      </w:r>
      <w:r>
        <w:rPr>
          <w:rFonts w:hint="default" w:ascii="Times New Roman" w:hAnsi="Times New Roman" w:eastAsia="仿宋_GB2312" w:cs="Times New Roman"/>
          <w:color w:val="000000" w:themeColor="text1"/>
          <w:sz w:val="32"/>
          <w:szCs w:val="32"/>
          <w14:textFill>
            <w14:solidFill>
              <w14:schemeClr w14:val="tx1"/>
            </w14:solidFill>
          </w14:textFill>
        </w:rPr>
        <w:t>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，签约项目</w:t>
      </w:r>
      <w:r>
        <w:rPr>
          <w:rFonts w:hint="default" w:ascii="Times New Roman" w:hAnsi="Times New Roman" w:eastAsia="仿宋_GB2312" w:cs="Times New Roman"/>
          <w:color w:val="000000" w:themeColor="text1"/>
          <w:sz w:val="32"/>
          <w:szCs w:val="32"/>
          <w14:textFill>
            <w14:solidFill>
              <w14:schemeClr w14:val="tx1"/>
            </w14:solidFill>
          </w14:textFill>
        </w:rPr>
        <w:t>清单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和部分合同或协议扫描件</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评议意见</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四</w:t>
      </w:r>
      <w:r>
        <w:rPr>
          <w:rFonts w:hint="default" w:ascii="Times New Roman" w:hAnsi="Times New Roman" w:eastAsia="黑体" w:cs="Times New Roman"/>
          <w:b w:val="0"/>
          <w:bCs/>
          <w:color w:val="000000" w:themeColor="text1"/>
          <w:sz w:val="32"/>
          <w:szCs w:val="32"/>
          <w14:textFill>
            <w14:solidFill>
              <w14:schemeClr w14:val="tx1"/>
            </w14:solidFill>
          </w14:textFill>
        </w:rPr>
        <w:t>：建议进一步提升中国</w:t>
      </w:r>
      <w:r>
        <w:rPr>
          <w:rFonts w:hint="eastAsia" w:ascii="Times New Roman" w:hAnsi="Times New Roman" w:eastAsia="黑体"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黑体" w:cs="Times New Roman"/>
          <w:b w:val="0"/>
          <w:bCs/>
          <w:color w:val="000000" w:themeColor="text1"/>
          <w:sz w:val="32"/>
          <w:szCs w:val="32"/>
          <w14:textFill>
            <w14:solidFill>
              <w14:schemeClr w14:val="tx1"/>
            </w14:solidFill>
          </w14:textFill>
        </w:rPr>
        <w:t>东盟商务与投资峰会在</w:t>
      </w:r>
      <w:r>
        <w:rPr>
          <w:rFonts w:hint="default" w:ascii="Times New Roman" w:hAnsi="Times New Roman" w:eastAsia="黑体" w:cs="Times New Roman"/>
          <w:b w:val="0"/>
          <w:bCs/>
          <w:color w:val="000000" w:themeColor="text1"/>
          <w:spacing w:val="-6"/>
          <w:sz w:val="32"/>
          <w:szCs w:val="32"/>
          <w14:textFill>
            <w14:solidFill>
              <w14:schemeClr w14:val="tx1"/>
            </w14:solidFill>
          </w14:textFill>
        </w:rPr>
        <w:t>广西招商引资的作用，促进更多区外、国外项目资金进入广西投资。</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left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办好第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18届中国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东盟商务与投资峰会及其框架下的各类活动。</w:t>
      </w:r>
      <w:r>
        <w:rPr>
          <w:rFonts w:hint="default" w:ascii="Times New Roman" w:hAnsi="Times New Roman" w:eastAsia="仿宋_GB2312" w:cs="Times New Roman"/>
          <w:color w:val="000000" w:themeColor="text1"/>
          <w:sz w:val="32"/>
          <w:szCs w:val="32"/>
          <w14:textFill>
            <w14:solidFill>
              <w14:schemeClr w14:val="tx1"/>
            </w14:solidFill>
          </w14:textFill>
        </w:rPr>
        <w:t>一是筹办中国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东盟商界领袖论坛暨中国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东盟建立对话关</w:t>
      </w:r>
      <w:r>
        <w:rPr>
          <w:rFonts w:hint="default" w:ascii="Times New Roman" w:hAnsi="Times New Roman" w:eastAsia="仿宋_GB2312" w:cs="Times New Roman"/>
          <w:color w:val="000000" w:themeColor="text1"/>
          <w:spacing w:val="-6"/>
          <w:sz w:val="32"/>
          <w:szCs w:val="32"/>
          <w14:textFill>
            <w14:solidFill>
              <w14:schemeClr w14:val="tx1"/>
            </w14:solidFill>
          </w14:textFill>
        </w:rPr>
        <w:t>系30周年工商峰会，</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以及老挝国家领导人与中国企业</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CEO圆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桌对话会，</w:t>
      </w:r>
      <w:r>
        <w:rPr>
          <w:rFonts w:hint="default" w:ascii="Times New Roman" w:hAnsi="Times New Roman" w:eastAsia="仿宋_GB2312" w:cs="Times New Roman"/>
          <w:color w:val="000000" w:themeColor="text1"/>
          <w:sz w:val="32"/>
          <w:szCs w:val="32"/>
          <w14:textFill>
            <w14:solidFill>
              <w14:schemeClr w14:val="tx1"/>
            </w14:solidFill>
          </w14:textFill>
        </w:rPr>
        <w:t>推动中国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东盟经贸合作再上新台阶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二是筹办中国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东盟青年领袖论坛，</w:t>
      </w:r>
      <w:r>
        <w:rPr>
          <w:rFonts w:hint="default" w:ascii="Times New Roman" w:hAnsi="Times New Roman" w:eastAsia="仿宋_GB2312" w:cs="Times New Roman"/>
          <w:color w:val="000000" w:themeColor="text1"/>
          <w:sz w:val="32"/>
          <w:szCs w:val="32"/>
          <w14:textFill>
            <w14:solidFill>
              <w14:schemeClr w14:val="tx1"/>
            </w14:solidFill>
          </w14:textFill>
        </w:rPr>
        <w:t>深入挖掘国内国际工商</w:t>
      </w:r>
      <w:r>
        <w:rPr>
          <w:rFonts w:hint="default" w:ascii="Times New Roman" w:hAnsi="Times New Roman" w:eastAsia="仿宋_GB2312" w:cs="Times New Roman"/>
          <w:color w:val="000000" w:themeColor="text1"/>
          <w:sz w:val="32"/>
          <w:szCs w:val="32"/>
          <w14:textFill>
            <w14:solidFill>
              <w14:schemeClr w14:val="tx1"/>
            </w14:solidFill>
          </w14:textFill>
        </w:rPr>
        <w:t>界</w:t>
      </w:r>
      <w:r>
        <w:rPr>
          <w:rFonts w:hint="default" w:ascii="Times New Roman" w:hAnsi="Times New Roman" w:eastAsia="仿宋_GB2312" w:cs="Times New Roman"/>
          <w:color w:val="000000" w:themeColor="text1"/>
          <w:sz w:val="32"/>
          <w:szCs w:val="32"/>
          <w14:textFill>
            <w14:solidFill>
              <w14:schemeClr w14:val="tx1"/>
            </w14:solidFill>
          </w14:textFill>
        </w:rPr>
        <w:t>合作的新生力量</w:t>
      </w:r>
      <w:r>
        <w:rPr>
          <w:rFonts w:hint="default" w:ascii="Times New Roman" w:hAnsi="Times New Roman" w:eastAsia="仿宋_GB2312" w:cs="Times New Roman"/>
          <w:color w:val="000000" w:themeColor="text1"/>
          <w:sz w:val="32"/>
          <w:szCs w:val="32"/>
          <w14:textFill>
            <w14:solidFill>
              <w14:schemeClr w14:val="tx1"/>
            </w14:solidFill>
          </w14:textFill>
        </w:rPr>
        <w:t>，积极宣介广西并推动区外和国外项目落户广西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三是办好中国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东盟商事法律合作研讨会，为域内经贸高质量合作发展，为更多区外、国外项目资金进入广西保驾护航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四是办好2021中国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东盟高新技术产业合作发展大会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促进广西与中关村、粤港澳大湾区等国内科技创新高地协同发展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五是办好2021中国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w:t>
      </w:r>
      <w:r>
        <w:rPr>
          <w:rFonts w:hint="default" w:ascii="Times New Roman" w:hAnsi="Times New Roman" w:eastAsia="仿宋_GB2312" w:cs="Times New Roman"/>
          <w:color w:val="000000" w:themeColor="text1"/>
          <w:spacing w:val="-6"/>
          <w:sz w:val="32"/>
          <w:szCs w:val="32"/>
          <w14:textFill>
            <w14:solidFill>
              <w14:schemeClr w14:val="tx1"/>
            </w14:solidFill>
          </w14:textFill>
        </w:rPr>
        <w:t>汇商聚智高峰论坛、第二届全球高精新特展览会，推动中国和东盟、</w:t>
      </w:r>
      <w:r>
        <w:rPr>
          <w:rFonts w:hint="default" w:ascii="Times New Roman" w:hAnsi="Times New Roman" w:eastAsia="仿宋_GB2312" w:cs="Times New Roman"/>
          <w:color w:val="000000" w:themeColor="text1"/>
          <w:sz w:val="32"/>
          <w:szCs w:val="32"/>
          <w14:textFill>
            <w14:solidFill>
              <w14:schemeClr w14:val="tx1"/>
            </w14:solidFill>
          </w14:textFill>
        </w:rPr>
        <w:t>广西和东盟优势互补、紧密合作，加强数字互联互通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六是以打</w:t>
      </w:r>
      <w:r>
        <w:rPr>
          <w:rFonts w:hint="default" w:ascii="Times New Roman" w:hAnsi="Times New Roman" w:eastAsia="仿宋_GB2312" w:cs="Times New Roman"/>
          <w:color w:val="000000" w:themeColor="text1"/>
          <w:spacing w:val="-6"/>
          <w:sz w:val="32"/>
          <w:szCs w:val="32"/>
          <w14:textFill>
            <w14:solidFill>
              <w14:schemeClr w14:val="tx1"/>
            </w14:solidFill>
          </w14:textFill>
        </w:rPr>
        <w:t>造中国</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东盟纺织服装集散地为抓手，推动纺织服装资源集聚广西，</w:t>
      </w:r>
      <w:r>
        <w:rPr>
          <w:rFonts w:hint="default" w:ascii="Times New Roman" w:hAnsi="Times New Roman" w:eastAsia="仿宋_GB2312" w:cs="Times New Roman"/>
          <w:color w:val="000000" w:themeColor="text1"/>
          <w:sz w:val="32"/>
          <w:szCs w:val="32"/>
          <w14:textFill>
            <w14:solidFill>
              <w14:schemeClr w14:val="tx1"/>
            </w14:solidFill>
          </w14:textFill>
        </w:rPr>
        <w:t>服务广西产业大招商</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国</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际会议部牵头，国际联络部、贸易投资促进部、合作发展部、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法律部事务部配合。</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各类活动的</w:t>
      </w:r>
      <w:r>
        <w:rPr>
          <w:rFonts w:hint="default" w:ascii="Times New Roman" w:hAnsi="Times New Roman" w:eastAsia="仿宋_GB2312" w:cs="Times New Roman"/>
          <w:color w:val="000000" w:themeColor="text1"/>
          <w:sz w:val="32"/>
          <w:szCs w:val="32"/>
          <w14:textFill>
            <w14:solidFill>
              <w14:schemeClr w14:val="tx1"/>
            </w14:solidFill>
          </w14:textFill>
        </w:rPr>
        <w:t>新闻报道、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现场照</w:t>
      </w:r>
      <w:r>
        <w:rPr>
          <w:rFonts w:hint="default" w:ascii="Times New Roman" w:hAnsi="Times New Roman" w:eastAsia="仿宋_GB2312" w:cs="Times New Roman"/>
          <w:color w:val="000000" w:themeColor="text1"/>
          <w:sz w:val="32"/>
          <w:szCs w:val="32"/>
          <w14:textFill>
            <w14:solidFill>
              <w14:schemeClr w14:val="tx1"/>
            </w14:solidFill>
          </w14:textFill>
        </w:rPr>
        <w:t>片及合作协议等。</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评议意见五：进一步加强履职尽责，突出工作成效导向，以更加卓越的工作业绩为建设壮美广西贡献力量。</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认真贯彻落实习近平总书记视察广西时的重要讲话和重要批示精神，以</w:t>
      </w:r>
      <w:r>
        <w:rPr>
          <w:rFonts w:hint="default" w:ascii="Times New Roman" w:hAnsi="Times New Roman" w:eastAsia="仿宋_GB2312" w:cs="Times New Roman"/>
          <w:color w:val="000000" w:themeColor="text1"/>
          <w:sz w:val="32"/>
          <w:szCs w:val="32"/>
          <w14:textFill>
            <w14:solidFill>
              <w14:schemeClr w14:val="tx1"/>
            </w14:solidFill>
          </w14:textFill>
        </w:rPr>
        <w:t>开展党史学习教育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为契机，努力推动新时代贸促事业高质量发展，持续打造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会、展、招、桂、商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五大经贸平台。一是</w:t>
      </w:r>
      <w:r>
        <w:rPr>
          <w:rFonts w:hint="default" w:ascii="Times New Roman" w:hAnsi="Times New Roman" w:eastAsia="仿宋_GB2312" w:cs="Times New Roman"/>
          <w:color w:val="000000" w:themeColor="text1"/>
          <w:sz w:val="32"/>
          <w:szCs w:val="32"/>
          <w14:textFill>
            <w14:solidFill>
              <w14:schemeClr w14:val="tx1"/>
            </w14:solidFill>
          </w14:textFill>
        </w:rPr>
        <w:t>全力筹备举办第18届中国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东盟商务与投资峰会，服务好面向东盟的对外开放工作；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二是打造中国（广西）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东盟名优产品博览会等品牌展会；三是</w:t>
      </w:r>
      <w:r>
        <w:rPr>
          <w:rFonts w:hint="default" w:ascii="Times New Roman" w:hAnsi="Times New Roman" w:eastAsia="仿宋_GB2312" w:cs="Times New Roman"/>
          <w:color w:val="000000" w:themeColor="text1"/>
          <w:sz w:val="32"/>
          <w:szCs w:val="32"/>
          <w14:textFill>
            <w14:solidFill>
              <w14:schemeClr w14:val="tx1"/>
            </w14:solidFill>
          </w14:textFill>
        </w:rPr>
        <w:t>开展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行企助力转型升级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系列</w:t>
      </w:r>
      <w:r>
        <w:rPr>
          <w:rFonts w:hint="default" w:ascii="Times New Roman" w:hAnsi="Times New Roman" w:eastAsia="仿宋_GB2312" w:cs="Times New Roman"/>
          <w:color w:val="000000" w:themeColor="text1"/>
          <w:sz w:val="32"/>
          <w:szCs w:val="32"/>
          <w14:textFill>
            <w14:solidFill>
              <w14:schemeClr w14:val="tx1"/>
            </w14:solidFill>
          </w14:textFill>
        </w:rPr>
        <w:t>活动，助力广西招商引资；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四是参加世界博览会，在粤港澳大湾区举办中</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国</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东盟数字贸易推介会，促进桂品丝路行</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五是发展壮大广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西国际商会会员，充分发挥会员企业服务广西经济发展的作用</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办公室牵头，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其他部门</w:t>
      </w:r>
      <w:r>
        <w:rPr>
          <w:rFonts w:hint="default" w:ascii="Times New Roman" w:hAnsi="Times New Roman" w:eastAsia="仿宋_GB2312" w:cs="Times New Roman"/>
          <w:color w:val="000000" w:themeColor="text1"/>
          <w:sz w:val="32"/>
          <w:szCs w:val="32"/>
          <w14:textFill>
            <w14:solidFill>
              <w14:schemeClr w14:val="tx1"/>
            </w14:solidFill>
          </w14:textFill>
        </w:rPr>
        <w:t>配合。</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800" w:firstLineChars="2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相关活动的</w:t>
      </w:r>
      <w:r>
        <w:rPr>
          <w:rFonts w:hint="default" w:ascii="Times New Roman" w:hAnsi="Times New Roman" w:eastAsia="仿宋_GB2312" w:cs="Times New Roman"/>
          <w:color w:val="000000" w:themeColor="text1"/>
          <w:sz w:val="32"/>
          <w:szCs w:val="32"/>
          <w14:textFill>
            <w14:solidFill>
              <w14:schemeClr w14:val="tx1"/>
            </w14:solidFill>
          </w14:textFill>
        </w:rPr>
        <w:t>新闻报道、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现场照</w:t>
      </w:r>
      <w:r>
        <w:rPr>
          <w:rFonts w:hint="default" w:ascii="Times New Roman" w:hAnsi="Times New Roman" w:eastAsia="仿宋_GB2312" w:cs="Times New Roman"/>
          <w:color w:val="000000" w:themeColor="text1"/>
          <w:sz w:val="32"/>
          <w:szCs w:val="32"/>
          <w14:textFill>
            <w14:solidFill>
              <w14:schemeClr w14:val="tx1"/>
            </w14:solidFill>
          </w14:textFill>
        </w:rPr>
        <w:t>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文件资料</w:t>
      </w:r>
      <w:r>
        <w:rPr>
          <w:rFonts w:hint="default" w:ascii="Times New Roman" w:hAnsi="Times New Roman" w:eastAsia="仿宋_GB2312" w:cs="Times New Roman"/>
          <w:color w:val="000000" w:themeColor="text1"/>
          <w:sz w:val="32"/>
          <w:szCs w:val="32"/>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评议意见</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六</w:t>
      </w:r>
      <w:r>
        <w:rPr>
          <w:rFonts w:hint="default" w:ascii="Times New Roman" w:hAnsi="Times New Roman" w:eastAsia="黑体" w:cs="Times New Roman"/>
          <w:b w:val="0"/>
          <w:bCs/>
          <w:color w:val="000000" w:themeColor="text1"/>
          <w:sz w:val="32"/>
          <w:szCs w:val="32"/>
          <w14:textFill>
            <w14:solidFill>
              <w14:schemeClr w14:val="tx1"/>
            </w14:solidFill>
          </w14:textFill>
        </w:rPr>
        <w:t>：</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建议在国际仲裁方面加大力度，能更加便民。</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联合中国国际经济贸易仲裁委员会开展仲裁示范性条款宣传推介，举办国际仲裁相关知识讲座，协助中国国际经济贸易仲裁委员会做好案件庭审工作。</w:t>
      </w:r>
      <w:r>
        <w:rPr>
          <w:rFonts w:hint="default" w:ascii="Times New Roman" w:hAnsi="Times New Roman" w:eastAsia="仿宋_GB2312" w:cs="Times New Roman"/>
          <w:color w:val="000000" w:themeColor="text1"/>
          <w:sz w:val="32"/>
          <w:szCs w:val="32"/>
          <w14:textFill>
            <w14:solidFill>
              <w14:schemeClr w14:val="tx1"/>
            </w14:solidFill>
          </w14:textFill>
        </w:rPr>
        <w:t>力求实效，通过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宣传仲裁示范性条款和有关知识，提高企业对仲裁的知晓率</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法律事务部</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2021年6月30日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宣传推介图片、讲座照片、相关新闻等。</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000000" w:themeColor="text1"/>
          <w:sz w:val="32"/>
          <w:szCs w:val="32"/>
          <w:lang w:val="en-US"/>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评议意见七：建议多做相关宣传，因为该会活动重大，意义重大，多宣传有助于下步更好工作。（提意见人：杨秋，</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13788688916，广西日报社记者）</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16"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一是加强与新华社、人民网、中新社、中国贸易报、广西日报、</w:t>
      </w:r>
      <w:r>
        <w:rPr>
          <w:rFonts w:hint="default" w:ascii="Times New Roman" w:hAnsi="Times New Roman" w:eastAsia="仿宋_GB2312" w:cs="Times New Roman"/>
          <w:color w:val="000000" w:themeColor="text1"/>
          <w:sz w:val="32"/>
          <w:szCs w:val="32"/>
          <w14:textFill>
            <w14:solidFill>
              <w14:schemeClr w14:val="tx1"/>
            </w14:solidFill>
          </w14:textFill>
        </w:rPr>
        <w:t>广西广播电视台等央媒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媒的合作力度，年内组队赴相关媒体进行沟通交流，争取支持力度，与影响力强的媒体签订合作协议。二是积极向各媒体推送我会活动新闻信息，积极扩大贸促声音</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办公室牵头，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其他部门</w:t>
      </w:r>
      <w:r>
        <w:rPr>
          <w:rFonts w:hint="default" w:ascii="Times New Roman" w:hAnsi="Times New Roman" w:eastAsia="仿宋_GB2312" w:cs="Times New Roman"/>
          <w:color w:val="000000" w:themeColor="text1"/>
          <w:sz w:val="32"/>
          <w:szCs w:val="32"/>
          <w14:textFill>
            <w14:solidFill>
              <w14:schemeClr w14:val="tx1"/>
            </w14:solidFill>
          </w14:textFill>
        </w:rPr>
        <w:t>配合。</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新闻报道、工作照片</w:t>
      </w:r>
      <w:r>
        <w:rPr>
          <w:rFonts w:hint="default" w:ascii="Times New Roman" w:hAnsi="Times New Roman" w:eastAsia="仿宋_GB2312" w:cs="Times New Roman"/>
          <w:color w:val="000000" w:themeColor="text1"/>
          <w:sz w:val="32"/>
          <w:szCs w:val="32"/>
          <w14:textFill>
            <w14:solidFill>
              <w14:schemeClr w14:val="tx1"/>
            </w14:solidFill>
          </w14:textFill>
        </w:rPr>
        <w:t>、合作协议</w:t>
      </w:r>
      <w:r>
        <w:rPr>
          <w:rFonts w:hint="default" w:ascii="Times New Roman" w:hAnsi="Times New Roman" w:eastAsia="仿宋_GB2312" w:cs="Times New Roman"/>
          <w:color w:val="000000" w:themeColor="text1"/>
          <w:sz w:val="32"/>
          <w:szCs w:val="32"/>
          <w14:textFill>
            <w14:solidFill>
              <w14:schemeClr w14:val="tx1"/>
            </w14:solidFill>
          </w14:textFill>
        </w:rPr>
        <w:t>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三、本系统干部职工意见建议整改</w:t>
      </w:r>
    </w:p>
    <w:p>
      <w:pPr>
        <w:keepNext w:val="0"/>
        <w:keepLines w:val="0"/>
        <w:pageBreakBefore w:val="0"/>
        <w:tabs>
          <w:tab w:val="left" w:pos="855"/>
        </w:tabs>
        <w:kinsoku/>
        <w:wordWrap/>
        <w:overflowPunct/>
        <w:topLinePunct w:val="0"/>
        <w:autoSpaceDE/>
        <w:autoSpaceDN/>
        <w:bidi w:val="0"/>
        <w:adjustRightInd/>
        <w:snapToGrid/>
        <w:spacing w:line="580" w:lineRule="exact"/>
        <w:ind w:firstLine="664"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6"/>
          <w:sz w:val="32"/>
          <w:szCs w:val="32"/>
          <w14:textFill>
            <w14:solidFill>
              <w14:schemeClr w14:val="tx1"/>
            </w14:solidFill>
          </w14:textFill>
        </w:rPr>
        <w:t>评议意见</w:t>
      </w:r>
      <w:r>
        <w:rPr>
          <w:rFonts w:hint="default" w:ascii="Times New Roman" w:hAnsi="Times New Roman" w:eastAsia="黑体" w:cs="Times New Roman"/>
          <w:color w:val="000000" w:themeColor="text1"/>
          <w:spacing w:val="6"/>
          <w:sz w:val="32"/>
          <w:szCs w:val="32"/>
          <w:lang w:eastAsia="zh-CN"/>
          <w14:textFill>
            <w14:solidFill>
              <w14:schemeClr w14:val="tx1"/>
            </w14:solidFill>
          </w14:textFill>
        </w:rPr>
        <w:t>八</w:t>
      </w:r>
      <w:r>
        <w:rPr>
          <w:rFonts w:hint="default" w:ascii="Times New Roman" w:hAnsi="Times New Roman" w:eastAsia="黑体" w:cs="Times New Roman"/>
          <w:color w:val="000000" w:themeColor="text1"/>
          <w:spacing w:val="6"/>
          <w:sz w:val="32"/>
          <w:szCs w:val="32"/>
          <w14:textFill>
            <w14:solidFill>
              <w14:schemeClr w14:val="tx1"/>
            </w14:solidFill>
          </w14:textFill>
        </w:rPr>
        <w:t>：</w:t>
      </w:r>
      <w:r>
        <w:rPr>
          <w:rFonts w:hint="default" w:ascii="Times New Roman" w:hAnsi="Times New Roman" w:eastAsia="黑体" w:cs="Times New Roman"/>
          <w:color w:val="000000" w:themeColor="text1"/>
          <w:spacing w:val="6"/>
          <w:sz w:val="32"/>
          <w:szCs w:val="32"/>
          <w:lang w:eastAsia="zh-CN"/>
          <w14:textFill>
            <w14:solidFill>
              <w14:schemeClr w14:val="tx1"/>
            </w14:solidFill>
          </w14:textFill>
        </w:rPr>
        <w:t>建议制度化到基层指导工作</w:t>
      </w:r>
      <w:r>
        <w:rPr>
          <w:rFonts w:hint="default" w:ascii="Times New Roman" w:hAnsi="Times New Roman" w:eastAsia="黑体" w:cs="Times New Roman"/>
          <w:color w:val="000000" w:themeColor="text1"/>
          <w:spacing w:val="6"/>
          <w:sz w:val="32"/>
          <w:szCs w:val="32"/>
          <w14:textFill>
            <w14:solidFill>
              <w14:schemeClr w14:val="tx1"/>
            </w14:solidFill>
          </w14:textFill>
        </w:rPr>
        <w:t>。</w:t>
      </w:r>
      <w:r>
        <w:rPr>
          <w:rFonts w:hint="default" w:ascii="Times New Roman" w:hAnsi="Times New Roman" w:eastAsia="黑体" w:cs="Times New Roman"/>
          <w:color w:val="000000" w:themeColor="text1"/>
          <w:spacing w:val="6"/>
          <w:sz w:val="32"/>
          <w:szCs w:val="32"/>
          <w:lang w:eastAsia="zh-CN"/>
          <w14:textFill>
            <w14:solidFill>
              <w14:schemeClr w14:val="tx1"/>
            </w14:solidFill>
          </w14:textFill>
        </w:rPr>
        <w:t>（提意见人：黄</w:t>
      </w:r>
      <w:r>
        <w:rPr>
          <w:rFonts w:hint="default" w:ascii="Times New Roman" w:hAnsi="Times New Roman" w:eastAsia="黑体" w:cs="Times New Roman"/>
          <w:color w:val="000000" w:themeColor="text1"/>
          <w:sz w:val="32"/>
          <w:szCs w:val="32"/>
          <w:lang w:eastAsia="zh-CN"/>
          <w14:textFill>
            <w14:solidFill>
              <w14:schemeClr w14:val="tx1"/>
            </w14:solidFill>
          </w14:textFill>
        </w:rPr>
        <w:t>应增，</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13607773338，钦州市贸促会会长）</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建立我会干部职工到基层调研的相关制度，要求每一位干部职工每年都要到基层调研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2次以上。年内全会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对每一个市贸促会的调研必须全覆盖。会领导率队，不定期到各市贸促会和定点帮扶点调研指导</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办公室牵头，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其他部门</w:t>
      </w:r>
      <w:r>
        <w:rPr>
          <w:rFonts w:hint="default" w:ascii="Times New Roman" w:hAnsi="Times New Roman" w:eastAsia="仿宋_GB2312" w:cs="Times New Roman"/>
          <w:color w:val="000000" w:themeColor="text1"/>
          <w:sz w:val="32"/>
          <w:szCs w:val="32"/>
          <w14:textFill>
            <w14:solidFill>
              <w14:schemeClr w14:val="tx1"/>
            </w14:solidFill>
          </w14:textFill>
        </w:rPr>
        <w:t>配合。</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新闻报道、工作照片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、调研方案</w:t>
      </w:r>
      <w:r>
        <w:rPr>
          <w:rFonts w:hint="default" w:ascii="Times New Roman" w:hAnsi="Times New Roman" w:eastAsia="仿宋_GB2312" w:cs="Times New Roman"/>
          <w:color w:val="000000" w:themeColor="text1"/>
          <w:sz w:val="32"/>
          <w:szCs w:val="32"/>
          <w14:textFill>
            <w14:solidFill>
              <w14:schemeClr w14:val="tx1"/>
            </w14:solidFill>
          </w14:textFill>
        </w:rPr>
        <w:t>等。</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w:t>
      </w:r>
      <w:r>
        <w:rPr>
          <w:rFonts w:hint="default" w:ascii="Times New Roman" w:hAnsi="Times New Roman" w:eastAsia="黑体" w:cs="Times New Roman"/>
          <w:color w:val="000000" w:themeColor="text1"/>
          <w:spacing w:val="-6"/>
          <w:sz w:val="32"/>
          <w:szCs w:val="32"/>
          <w14:textFill>
            <w14:solidFill>
              <w14:schemeClr w14:val="tx1"/>
            </w14:solidFill>
          </w14:textFill>
        </w:rPr>
        <w:t>议意见</w:t>
      </w:r>
      <w:r>
        <w:rPr>
          <w:rFonts w:hint="default" w:ascii="Times New Roman" w:hAnsi="Times New Roman" w:eastAsia="黑体" w:cs="Times New Roman"/>
          <w:color w:val="000000" w:themeColor="text1"/>
          <w:spacing w:val="-6"/>
          <w:sz w:val="32"/>
          <w:szCs w:val="32"/>
          <w:lang w:eastAsia="zh-CN"/>
          <w14:textFill>
            <w14:solidFill>
              <w14:schemeClr w14:val="tx1"/>
            </w14:solidFill>
          </w14:textFill>
        </w:rPr>
        <w:t>九</w:t>
      </w:r>
      <w:r>
        <w:rPr>
          <w:rFonts w:hint="default" w:ascii="Times New Roman" w:hAnsi="Times New Roman" w:eastAsia="黑体" w:cs="Times New Roman"/>
          <w:color w:val="000000" w:themeColor="text1"/>
          <w:spacing w:val="-6"/>
          <w:sz w:val="32"/>
          <w:szCs w:val="32"/>
          <w14:textFill>
            <w14:solidFill>
              <w14:schemeClr w14:val="tx1"/>
            </w14:solidFill>
          </w14:textFill>
        </w:rPr>
        <w:t>：</w:t>
      </w: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1.办公室办文水平极差！经常出现错误；2.要求</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基层办的马上就要！基层要求的小小问题从不理睬！3.会议通知朝令夕改！害的基层购动车票最多的改签三次！4.关心基层不够！基层贸促会就如无爹娘的孩子！（提意见人：钦州市贸促会）</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一是举办办公室全体人员公文处理业务及政务礼仪培训会议，切实提高办文质量，进一步提升工作人员素质和水平</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进一步加强工作统筹，尽量提前发送会议通知，会议通知发出后不轻易修改。三是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由会领导率队到各市贸促会调研指导，切实关心基层干部的呼声</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办公室牵头，其他部门配合</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800" w:firstLineChars="25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新闻报道、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会议通知、调研照片</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培训会议程</w:t>
      </w:r>
      <w:r>
        <w:rPr>
          <w:rFonts w:hint="default" w:ascii="Times New Roman" w:hAnsi="Times New Roman" w:eastAsia="仿宋_GB2312" w:cs="Times New Roman"/>
          <w:color w:val="000000" w:themeColor="text1"/>
          <w:sz w:val="32"/>
          <w:szCs w:val="32"/>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评议意见</w:t>
      </w:r>
      <w:r>
        <w:rPr>
          <w:rFonts w:hint="default" w:ascii="Times New Roman" w:hAnsi="Times New Roman" w:eastAsia="黑体" w:cs="Times New Roman"/>
          <w:color w:val="000000" w:themeColor="text1"/>
          <w:sz w:val="32"/>
          <w:szCs w:val="32"/>
          <w14:textFill>
            <w14:solidFill>
              <w14:schemeClr w14:val="tx1"/>
            </w14:solidFill>
          </w14:textFill>
        </w:rPr>
        <w:t>十</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应在推动贸促工作一盘棋上下更多功夫，促进区、市贸促工作形成整体合力</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（提意见人：贵港市贸促会）</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14:textFill>
            <w14:solidFill>
              <w14:schemeClr w14:val="tx1"/>
            </w14:solidFill>
          </w14:textFill>
        </w:rPr>
        <w:t>深入基层调研，了解各市贸促会的机构建设、职能履行、业务开展等方面情况，</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default" w:ascii="Times New Roman" w:hAnsi="Times New Roman" w:eastAsia="仿宋_GB2312" w:cs="Times New Roman"/>
          <w:color w:val="000000" w:themeColor="text1"/>
          <w:sz w:val="32"/>
          <w:szCs w:val="32"/>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各市贸促会</w:t>
      </w:r>
      <w:r>
        <w:rPr>
          <w:rFonts w:hint="default" w:ascii="Times New Roman" w:hAnsi="Times New Roman" w:eastAsia="仿宋_GB2312" w:cs="Times New Roman"/>
          <w:color w:val="000000" w:themeColor="text1"/>
          <w:sz w:val="32"/>
          <w:szCs w:val="32"/>
          <w14:textFill>
            <w14:solidFill>
              <w14:schemeClr w14:val="tx1"/>
            </w14:solidFill>
          </w14:textFill>
        </w:rPr>
        <w:t>的业务</w:t>
      </w:r>
      <w:r>
        <w:rPr>
          <w:rFonts w:hint="default" w:ascii="Times New Roman" w:hAnsi="Times New Roman" w:eastAsia="仿宋_GB2312" w:cs="Times New Roman"/>
          <w:color w:val="000000" w:themeColor="text1"/>
          <w:sz w:val="32"/>
          <w:szCs w:val="32"/>
          <w14:textFill>
            <w14:solidFill>
              <w14:schemeClr w14:val="tx1"/>
            </w14:solidFill>
          </w14:textFill>
        </w:rPr>
        <w:t>指导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，计划组织全区贸促系统干部赴浙江大学开展党建和业务培训</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14:textFill>
            <w14:solidFill>
              <w14:schemeClr w14:val="tx1"/>
            </w14:solidFill>
          </w14:textFill>
        </w:rPr>
        <w:t>统筹全区贸促工作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安排，促进区市</w:t>
      </w:r>
      <w:r>
        <w:rPr>
          <w:rFonts w:hint="default" w:ascii="Times New Roman" w:hAnsi="Times New Roman" w:eastAsia="仿宋_GB2312" w:cs="Times New Roman"/>
          <w:color w:val="000000" w:themeColor="text1"/>
          <w:sz w:val="32"/>
          <w:szCs w:val="32"/>
          <w14:textFill>
            <w14:solidFill>
              <w14:schemeClr w14:val="tx1"/>
            </w14:solidFill>
          </w14:textFill>
        </w:rPr>
        <w:t>联动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，尽可能地邀请各市贸促会参加我会举办的</w:t>
      </w:r>
      <w:r>
        <w:rPr>
          <w:rFonts w:hint="default" w:ascii="Times New Roman" w:hAnsi="Times New Roman" w:eastAsia="仿宋_GB2312" w:cs="Times New Roman"/>
          <w:color w:val="000000" w:themeColor="text1"/>
          <w:sz w:val="32"/>
          <w:szCs w:val="32"/>
          <w14:textFill>
            <w14:solidFill>
              <w14:schemeClr w14:val="tx1"/>
            </w14:solidFill>
          </w14:textFill>
        </w:rPr>
        <w:t>会展、</w:t>
      </w:r>
      <w:r>
        <w:rPr>
          <w:rFonts w:hint="default" w:ascii="Times New Roman" w:hAnsi="Times New Roman" w:eastAsia="仿宋_GB2312" w:cs="Times New Roman"/>
          <w:color w:val="000000" w:themeColor="text1"/>
          <w:sz w:val="32"/>
          <w:szCs w:val="32"/>
          <w14:textFill>
            <w14:solidFill>
              <w14:schemeClr w14:val="tx1"/>
            </w14:solidFill>
          </w14:textFill>
        </w:rPr>
        <w:t>论坛</w:t>
      </w:r>
      <w:r>
        <w:rPr>
          <w:rFonts w:hint="default" w:ascii="Times New Roman" w:hAnsi="Times New Roman" w:eastAsia="仿宋_GB2312" w:cs="Times New Roman"/>
          <w:color w:val="000000" w:themeColor="text1"/>
          <w:sz w:val="32"/>
          <w:szCs w:val="32"/>
          <w14:textFill>
            <w14:solidFill>
              <w14:schemeClr w14:val="tx1"/>
            </w14:solidFill>
          </w14:textFill>
        </w:rPr>
        <w:t>等重大经贸活动。</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办公室</w:t>
      </w:r>
      <w:r>
        <w:rPr>
          <w:rFonts w:hint="default" w:ascii="Times New Roman" w:hAnsi="Times New Roman" w:eastAsia="仿宋_GB2312" w:cs="Times New Roman"/>
          <w:color w:val="000000" w:themeColor="text1"/>
          <w:sz w:val="32"/>
          <w:szCs w:val="32"/>
          <w14:textFill>
            <w14:solidFill>
              <w14:schemeClr w14:val="tx1"/>
            </w14:solidFill>
          </w14:textFill>
        </w:rPr>
        <w:t>牵头</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其他</w:t>
      </w:r>
      <w:r>
        <w:rPr>
          <w:rFonts w:hint="default" w:ascii="Times New Roman" w:hAnsi="Times New Roman" w:eastAsia="仿宋_GB2312" w:cs="Times New Roman"/>
          <w:color w:val="000000" w:themeColor="text1"/>
          <w:sz w:val="32"/>
          <w:szCs w:val="32"/>
          <w14:textFill>
            <w14:solidFill>
              <w14:schemeClr w14:val="tx1"/>
            </w14:solidFill>
          </w14:textFill>
        </w:rPr>
        <w:t>部门配合</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2021年12月31日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调研照片</w:t>
      </w:r>
      <w:r>
        <w:rPr>
          <w:rFonts w:hint="default" w:ascii="Times New Roman" w:hAnsi="Times New Roman" w:eastAsia="仿宋_GB2312" w:cs="Times New Roman"/>
          <w:color w:val="000000" w:themeColor="text1"/>
          <w:sz w:val="32"/>
          <w:szCs w:val="32"/>
          <w14:textFill>
            <w14:solidFill>
              <w14:schemeClr w14:val="tx1"/>
            </w14:solidFill>
          </w14:textFill>
        </w:rPr>
        <w:t>，组织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各市贸促会</w:t>
      </w:r>
      <w:r>
        <w:rPr>
          <w:rFonts w:hint="default" w:ascii="Times New Roman" w:hAnsi="Times New Roman" w:eastAsia="仿宋_GB2312" w:cs="Times New Roman"/>
          <w:color w:val="000000" w:themeColor="text1"/>
          <w:sz w:val="32"/>
          <w:szCs w:val="32"/>
          <w14:textFill>
            <w14:solidFill>
              <w14:schemeClr w14:val="tx1"/>
            </w14:solidFill>
          </w14:textFill>
        </w:rPr>
        <w:t>参加培训</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会展、论坛等</w:t>
      </w:r>
      <w:r>
        <w:rPr>
          <w:rFonts w:hint="default" w:ascii="Times New Roman" w:hAnsi="Times New Roman" w:eastAsia="仿宋_GB2312" w:cs="Times New Roman"/>
          <w:color w:val="000000" w:themeColor="text1"/>
          <w:sz w:val="32"/>
          <w:szCs w:val="32"/>
          <w14:textFill>
            <w14:solidFill>
              <w14:schemeClr w14:val="tx1"/>
            </w14:solidFill>
          </w14:textFill>
        </w:rPr>
        <w:t>通知</w:t>
      </w:r>
      <w:r>
        <w:rPr>
          <w:rFonts w:hint="default" w:ascii="Times New Roman" w:hAnsi="Times New Roman" w:eastAsia="仿宋_GB2312" w:cs="Times New Roman"/>
          <w:color w:val="000000" w:themeColor="text1"/>
          <w:sz w:val="32"/>
          <w:szCs w:val="32"/>
          <w14:textFill>
            <w14:solidFill>
              <w14:schemeClr w14:val="tx1"/>
            </w14:solidFill>
          </w14:textFill>
        </w:rPr>
        <w:t>、照片</w:t>
      </w:r>
      <w:r>
        <w:rPr>
          <w:rFonts w:hint="default" w:ascii="Times New Roman" w:hAnsi="Times New Roman" w:eastAsia="仿宋_GB2312" w:cs="Times New Roman"/>
          <w:color w:val="000000" w:themeColor="text1"/>
          <w:sz w:val="32"/>
          <w:szCs w:val="32"/>
          <w14:textFill>
            <w14:solidFill>
              <w14:schemeClr w14:val="tx1"/>
            </w14:solidFill>
          </w14:textFill>
        </w:rPr>
        <w:t>、新闻报道</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十一</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工作思路清晰，措施给力，希望继续发扬</w:t>
      </w:r>
      <w:r>
        <w:rPr>
          <w:rFonts w:hint="default" w:ascii="Times New Roman" w:hAnsi="Times New Roman" w:eastAsia="黑体"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无需整改</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十二</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不少市一级贸促会和商务部门混编使用，体制不顺，职能不明，编制不足，难以正常高效开展贸促工作，对帮助外贸企业用好中国</w:t>
      </w:r>
      <w:r>
        <w:rPr>
          <w:rFonts w:hint="eastAsia"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东盟贸易区政策，</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RCEP优惠政策和原产地证明、商事证明、ATA单证册学明显重视不够，能力不足，服务不到位</w:t>
      </w:r>
      <w:r>
        <w:rPr>
          <w:rFonts w:hint="default" w:ascii="Times New Roman" w:hAnsi="Times New Roman" w:eastAsia="黑体" w:cs="Times New Roman"/>
          <w:color w:val="000000" w:themeColor="text1"/>
          <w:sz w:val="32"/>
          <w:szCs w:val="32"/>
          <w:lang w:eastAsia="zh-CN"/>
          <w14:textFill>
            <w14:solidFill>
              <w14:schemeClr w14:val="tx1"/>
            </w14:solidFill>
          </w14:textFill>
        </w:rPr>
        <w:t>。（提意见人：温志标，</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18077009188，崇左市贸促会会长）</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一是推动崇左市贸促会等条件成熟但未得到授权的市级贸促会开展原产地证签证工作，增加市级贸促会服务企业的抓手。二是在日常工作中，对市级贸促会开展签证工作予以业务指导。</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三是</w:t>
      </w:r>
      <w:r>
        <w:rPr>
          <w:rFonts w:hint="default" w:ascii="Times New Roman" w:hAnsi="Times New Roman" w:eastAsia="仿宋" w:cs="Times New Roman"/>
          <w:color w:val="000000" w:themeColor="text1"/>
          <w:spacing w:val="-6"/>
          <w:kern w:val="0"/>
          <w:sz w:val="32"/>
          <w:szCs w:val="32"/>
          <w14:textFill>
            <w14:solidFill>
              <w14:schemeClr w14:val="tx1"/>
            </w14:solidFill>
          </w14:textFill>
        </w:rPr>
        <w:t>推动</w:t>
      </w:r>
      <w:r>
        <w:rPr>
          <w:rFonts w:hint="default" w:ascii="Times New Roman" w:hAnsi="Times New Roman" w:eastAsia="仿宋" w:cs="Times New Roman"/>
          <w:color w:val="000000" w:themeColor="text1"/>
          <w:spacing w:val="-6"/>
          <w:kern w:val="0"/>
          <w:sz w:val="32"/>
          <w:szCs w:val="32"/>
          <w:lang w:eastAsia="zh-CN"/>
          <w14:textFill>
            <w14:solidFill>
              <w14:schemeClr w14:val="tx1"/>
            </w14:solidFill>
          </w14:textFill>
        </w:rPr>
        <w:t>设立</w:t>
      </w:r>
      <w:r>
        <w:rPr>
          <w:rFonts w:hint="default" w:ascii="Times New Roman" w:hAnsi="Times New Roman" w:eastAsia="仿宋" w:cs="Times New Roman"/>
          <w:color w:val="000000" w:themeColor="text1"/>
          <w:spacing w:val="-6"/>
          <w:kern w:val="0"/>
          <w:sz w:val="32"/>
          <w:szCs w:val="32"/>
          <w14:textFill>
            <w14:solidFill>
              <w14:schemeClr w14:val="tx1"/>
            </w14:solidFill>
          </w14:textFill>
        </w:rPr>
        <w:t>更多的签证点，扩大全区签证面</w:t>
      </w:r>
      <w:r>
        <w:rPr>
          <w:rFonts w:hint="default" w:ascii="Times New Roman" w:hAnsi="Times New Roman" w:eastAsia="仿宋" w:cs="Times New Roman"/>
          <w:color w:val="000000" w:themeColor="text1"/>
          <w:spacing w:val="-6"/>
          <w:kern w:val="0"/>
          <w:sz w:val="32"/>
          <w:szCs w:val="32"/>
          <w:lang w:eastAsia="zh-CN"/>
          <w14:textFill>
            <w14:solidFill>
              <w14:schemeClr w14:val="tx1"/>
            </w14:solidFill>
          </w14:textFill>
        </w:rPr>
        <w:t>，放大贸促功能作用。</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（二）责任部室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法律事务部</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（三）计划完成时间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2021年12月31日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（四）整改检验形式</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向中国贸促会报送设立原产地签证点的请示，相关工作照片。</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四、定点帮扶</w:t>
      </w:r>
      <w:r>
        <w:rPr>
          <w:rFonts w:hint="default" w:ascii="Times New Roman" w:hAnsi="Times New Roman" w:eastAsia="黑体" w:cs="Times New Roman"/>
          <w:color w:val="000000" w:themeColor="text1"/>
          <w:sz w:val="32"/>
          <w:szCs w:val="32"/>
          <w:lang w:eastAsia="zh-CN"/>
          <w14:textFill>
            <w14:solidFill>
              <w14:schemeClr w14:val="tx1"/>
            </w14:solidFill>
          </w14:textFill>
        </w:rPr>
        <w:t>意见建议整改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十三</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贺州市八步区贺街南木村有五公里的路铺到一半就不铺了，就去铺隔壁村的路。</w:t>
      </w:r>
    </w:p>
    <w:p>
      <w:pPr>
        <w:pStyle w:val="31"/>
        <w:keepNext w:val="0"/>
        <w:keepLines w:val="0"/>
        <w:pageBreakBefore w:val="0"/>
        <w:numPr>
          <w:ilvl w:val="0"/>
          <w:numId w:val="0"/>
        </w:numPr>
        <w:kinsoku/>
        <w:wordWrap/>
        <w:overflowPunct/>
        <w:topLinePunct w:val="0"/>
        <w:autoSpaceDE/>
        <w:autoSpaceDN/>
        <w:bidi w:val="0"/>
        <w:adjustRightInd/>
        <w:snapToGrid/>
        <w:spacing w:line="580" w:lineRule="exact"/>
        <w:ind w:left="640" w:leftChars="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（一）有关情况</w:t>
      </w:r>
      <w:r>
        <w:rPr>
          <w:rFonts w:hint="default" w:ascii="Times New Roman" w:hAnsi="Times New Roman" w:eastAsia="楷体" w:cs="Times New Roman"/>
          <w:b/>
          <w:bCs/>
          <w:color w:val="000000" w:themeColor="text1"/>
          <w:sz w:val="32"/>
          <w:szCs w:val="32"/>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580" w:lineRule="exact"/>
        <w:ind w:firstLine="616"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目前</w:t>
      </w:r>
      <w:r>
        <w:rPr>
          <w:rFonts w:hint="eastAsia"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脱贫攻坚目标要求是20户以上的村屯</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pacing w:val="-6"/>
          <w:sz w:val="32"/>
          <w:szCs w:val="32"/>
          <w14:textFill>
            <w14:solidFill>
              <w14:schemeClr w14:val="tx1"/>
            </w14:solidFill>
          </w14:textFill>
        </w:rPr>
        <w:t>道路要求硬化</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南木村分为南木片和南华片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2015年以来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南木村已</w:t>
      </w:r>
      <w:r>
        <w:rPr>
          <w:rFonts w:hint="default" w:ascii="Times New Roman" w:hAnsi="Times New Roman" w:eastAsia="仿宋_GB2312" w:cs="Times New Roman"/>
          <w:color w:val="000000" w:themeColor="text1"/>
          <w:sz w:val="32"/>
          <w:szCs w:val="32"/>
          <w14:textFill>
            <w14:solidFill>
              <w14:schemeClr w14:val="tx1"/>
            </w14:solidFill>
          </w14:textFill>
        </w:rPr>
        <w:t>分批次地对各屯道路进行硬化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在修路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段均</w:t>
      </w:r>
      <w:r>
        <w:rPr>
          <w:rFonts w:hint="default" w:ascii="Times New Roman" w:hAnsi="Times New Roman" w:eastAsia="仿宋_GB2312" w:cs="Times New Roman"/>
          <w:color w:val="000000" w:themeColor="text1"/>
          <w:sz w:val="32"/>
          <w:szCs w:val="32"/>
          <w14:textFill>
            <w14:solidFill>
              <w14:schemeClr w14:val="tx1"/>
            </w14:solidFill>
          </w14:textFill>
        </w:rPr>
        <w:t>是统筹兼顾到每一个片区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目前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超过20户的村屯主干道全部硬化完毕。有些住户非常少的地方道路是企业额外赞助的，是政府现在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扶贫</w:t>
      </w:r>
      <w:r>
        <w:rPr>
          <w:rFonts w:hint="default" w:ascii="Times New Roman" w:hAnsi="Times New Roman" w:eastAsia="仿宋_GB2312" w:cs="Times New Roman"/>
          <w:color w:val="000000" w:themeColor="text1"/>
          <w:sz w:val="32"/>
          <w:szCs w:val="32"/>
          <w14:textFill>
            <w14:solidFill>
              <w14:schemeClr w14:val="tx1"/>
            </w14:solidFill>
          </w14:textFill>
        </w:rPr>
        <w:t>政策以外铺设的道路。</w:t>
      </w:r>
    </w:p>
    <w:p>
      <w:pPr>
        <w:pStyle w:val="31"/>
        <w:keepNext w:val="0"/>
        <w:keepLines w:val="0"/>
        <w:pageBreakBefore w:val="0"/>
        <w:kinsoku/>
        <w:wordWrap/>
        <w:overflowPunct/>
        <w:topLinePunct w:val="0"/>
        <w:autoSpaceDE/>
        <w:autoSpaceDN/>
        <w:bidi w:val="0"/>
        <w:adjustRightInd/>
        <w:snapToGrid/>
        <w:spacing w:line="580" w:lineRule="exact"/>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（二）</w:t>
      </w:r>
      <w:r>
        <w:rPr>
          <w:rFonts w:hint="default" w:ascii="Times New Roman" w:hAnsi="Times New Roman" w:eastAsia="楷体" w:cs="Times New Roman"/>
          <w:b/>
          <w:bCs/>
          <w:color w:val="000000" w:themeColor="text1"/>
          <w:sz w:val="32"/>
          <w:szCs w:val="32"/>
          <w14:textFill>
            <w14:solidFill>
              <w14:schemeClr w14:val="tx1"/>
            </w14:solidFill>
          </w14:textFill>
        </w:rPr>
        <w:t>整改措施及成果核验</w:t>
      </w:r>
    </w:p>
    <w:p>
      <w:pPr>
        <w:keepNext w:val="0"/>
        <w:keepLines w:val="0"/>
        <w:pageBreakBefore w:val="0"/>
        <w:tabs>
          <w:tab w:val="left" w:pos="69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一是做好扶贫政策的宣传工作，向村民做好解释</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取得理解。二</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是对扶贫政策以外的道路铺设，我会与后续交接的后盾单位对接，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尽最大努力通过企业赞助等各种融资渠道来解决。</w:t>
      </w:r>
    </w:p>
    <w:p>
      <w:pPr>
        <w:keepNext w:val="0"/>
        <w:keepLines w:val="0"/>
        <w:pageBreakBefore w:val="0"/>
        <w:tabs>
          <w:tab w:val="left" w:pos="695"/>
        </w:tabs>
        <w:kinsoku/>
        <w:wordWrap/>
        <w:overflowPunct/>
        <w:topLinePunct w:val="0"/>
        <w:autoSpaceDE/>
        <w:autoSpaceDN/>
        <w:bidi w:val="0"/>
        <w:adjustRightInd/>
        <w:snapToGrid/>
        <w:spacing w:line="580" w:lineRule="exact"/>
        <w:ind w:firstLine="640"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现场照片、会议决定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、相关扶贫政策</w:t>
      </w:r>
      <w:r>
        <w:rPr>
          <w:rFonts w:hint="default" w:ascii="Times New Roman" w:hAnsi="Times New Roman" w:eastAsia="仿宋_GB2312" w:cs="Times New Roman"/>
          <w:color w:val="000000" w:themeColor="text1"/>
          <w:sz w:val="32"/>
          <w:szCs w:val="32"/>
          <w14:textFill>
            <w14:solidFill>
              <w14:schemeClr w14:val="tx1"/>
            </w14:solidFill>
          </w14:textFill>
        </w:rPr>
        <w:t>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材</w:t>
      </w:r>
      <w:r>
        <w:rPr>
          <w:rFonts w:hint="default" w:ascii="Times New Roman" w:hAnsi="Times New Roman" w:eastAsia="仿宋_GB2312" w:cs="Times New Roman"/>
          <w:color w:val="000000" w:themeColor="text1"/>
          <w:sz w:val="32"/>
          <w:szCs w:val="32"/>
          <w14:textFill>
            <w14:solidFill>
              <w14:schemeClr w14:val="tx1"/>
            </w14:solidFill>
          </w14:textFill>
        </w:rPr>
        <w:t>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十四</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脱贫户在收到助学金和雨露计划补贴后，希望每月再另外给两个学生</w:t>
      </w:r>
      <w:r>
        <w:rPr>
          <w:rFonts w:hint="default" w:ascii="Times New Roman" w:hAnsi="Times New Roman" w:eastAsia="黑体" w:cs="Times New Roman"/>
          <w:color w:val="000000" w:themeColor="text1"/>
          <w:sz w:val="32"/>
          <w:szCs w:val="32"/>
          <w14:textFill>
            <w14:solidFill>
              <w14:schemeClr w14:val="tx1"/>
            </w14:solidFill>
          </w14:textFill>
        </w:rPr>
        <w:t>600</w:t>
      </w:r>
      <w:r>
        <w:rPr>
          <w:rFonts w:hint="default" w:ascii="Times New Roman" w:hAnsi="Times New Roman" w:eastAsia="黑体" w:cs="Times New Roman"/>
          <w:color w:val="000000" w:themeColor="text1"/>
          <w:sz w:val="32"/>
          <w:szCs w:val="32"/>
          <w14:textFill>
            <w14:solidFill>
              <w14:schemeClr w14:val="tx1"/>
            </w14:solidFill>
          </w14:textFill>
        </w:rPr>
        <w:t>元的要求。</w:t>
      </w:r>
      <w:r>
        <w:rPr>
          <w:rFonts w:hint="default" w:ascii="Times New Roman" w:hAnsi="Times New Roman" w:eastAsia="黑体" w:cs="Times New Roman"/>
          <w:color w:val="000000" w:themeColor="text1"/>
          <w:sz w:val="32"/>
          <w:szCs w:val="32"/>
          <w:lang w:eastAsia="zh-CN"/>
          <w14:textFill>
            <w14:solidFill>
              <w14:schemeClr w14:val="tx1"/>
            </w14:solidFill>
          </w14:textFill>
        </w:rPr>
        <w:t>（提意见人：林吾初，</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13557946964，南木村村民）</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（一）有关情况说明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2020</w:t>
      </w:r>
      <w:r>
        <w:rPr>
          <w:rFonts w:hint="default" w:ascii="Times New Roman" w:hAnsi="Times New Roman" w:eastAsia="仿宋_GB2312" w:cs="Times New Roman"/>
          <w:color w:val="000000" w:themeColor="text1"/>
          <w:sz w:val="32"/>
          <w:szCs w:val="32"/>
          <w14:textFill>
            <w14:solidFill>
              <w14:schemeClr w14:val="tx1"/>
            </w14:solidFill>
          </w14:textFill>
        </w:rPr>
        <w:t>年脱贫户林吾初的孙子考上技校，按照国家政策，当时已经帮助申请补助</w:t>
      </w:r>
      <w:r>
        <w:rPr>
          <w:rFonts w:hint="default" w:ascii="Times New Roman" w:hAnsi="Times New Roman" w:eastAsia="仿宋_GB2312" w:cs="Times New Roman"/>
          <w:color w:val="000000" w:themeColor="text1"/>
          <w:sz w:val="32"/>
          <w:szCs w:val="32"/>
          <w14:textFill>
            <w14:solidFill>
              <w14:schemeClr w14:val="tx1"/>
            </w14:solidFill>
          </w14:textFill>
        </w:rPr>
        <w:t>1000</w:t>
      </w:r>
      <w:r>
        <w:rPr>
          <w:rFonts w:hint="default" w:ascii="Times New Roman" w:hAnsi="Times New Roman" w:eastAsia="仿宋_GB2312" w:cs="Times New Roman"/>
          <w:color w:val="000000" w:themeColor="text1"/>
          <w:sz w:val="32"/>
          <w:szCs w:val="32"/>
          <w14:textFill>
            <w14:solidFill>
              <w14:schemeClr w14:val="tx1"/>
            </w14:solidFill>
          </w14:textFill>
        </w:rPr>
        <w:t>元。另一个学生上初中，享受了国家雨露计划补贴，生活和住校补贴。其额外要求每个月再多要</w:t>
      </w:r>
      <w:r>
        <w:rPr>
          <w:rFonts w:hint="default" w:ascii="Times New Roman" w:hAnsi="Times New Roman" w:eastAsia="仿宋_GB2312" w:cs="Times New Roman"/>
          <w:color w:val="000000" w:themeColor="text1"/>
          <w:sz w:val="32"/>
          <w:szCs w:val="32"/>
          <w14:textFill>
            <w14:solidFill>
              <w14:schemeClr w14:val="tx1"/>
            </w14:solidFill>
          </w14:textFill>
        </w:rPr>
        <w:t>600</w:t>
      </w:r>
      <w:r>
        <w:rPr>
          <w:rFonts w:hint="default" w:ascii="Times New Roman" w:hAnsi="Times New Roman" w:eastAsia="仿宋_GB2312" w:cs="Times New Roman"/>
          <w:color w:val="000000" w:themeColor="text1"/>
          <w:sz w:val="32"/>
          <w:szCs w:val="32"/>
          <w14:textFill>
            <w14:solidFill>
              <w14:schemeClr w14:val="tx1"/>
            </w14:solidFill>
          </w14:textFill>
        </w:rPr>
        <w:t>元，没有政策依据。另外,该贫困户已全家享受了低保,并得到移民搬迁住房一套等政策。</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（二）整改措施</w:t>
      </w:r>
    </w:p>
    <w:p>
      <w:pPr>
        <w:keepNext w:val="0"/>
        <w:keepLines w:val="0"/>
        <w:pageBreakBefore w:val="0"/>
        <w:tabs>
          <w:tab w:val="left" w:pos="855"/>
        </w:tabs>
        <w:kinsoku/>
        <w:wordWrap/>
        <w:overflowPunct/>
        <w:topLinePunct w:val="0"/>
        <w:autoSpaceDE/>
        <w:autoSpaceDN/>
        <w:bidi w:val="0"/>
        <w:adjustRightInd/>
        <w:snapToGrid/>
        <w:spacing w:line="580" w:lineRule="exact"/>
        <w:ind w:firstLine="616"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尽管该村民提出的要求不符合政策规定，但我们仍要做好相关解释工作。我会会同南木村村委会积极做好农民的思想工作，进行</w:t>
      </w:r>
      <w:r>
        <w:rPr>
          <w:rFonts w:hint="default" w:ascii="Times New Roman" w:hAnsi="Times New Roman" w:eastAsia="仿宋_GB2312" w:cs="Times New Roman"/>
          <w:color w:val="000000" w:themeColor="text1"/>
          <w:sz w:val="32"/>
          <w:szCs w:val="32"/>
          <w14:textFill>
            <w14:solidFill>
              <w14:schemeClr w14:val="tx1"/>
            </w14:solidFill>
          </w14:textFill>
        </w:rPr>
        <w:t>入户家访，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将</w:t>
      </w:r>
      <w:r>
        <w:rPr>
          <w:rFonts w:hint="default" w:ascii="Times New Roman" w:hAnsi="Times New Roman" w:eastAsia="仿宋_GB2312" w:cs="Times New Roman"/>
          <w:color w:val="000000" w:themeColor="text1"/>
          <w:sz w:val="32"/>
          <w:szCs w:val="32"/>
          <w14:textFill>
            <w14:solidFill>
              <w14:schemeClr w14:val="tx1"/>
            </w14:solidFill>
          </w14:textFill>
        </w:rPr>
        <w:t>宣传国家政策，使其理解扶贫工作的要求，希望他们树立自力更生的意识，勤劳致富，感恩政府，感恩中国共产党。</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800" w:firstLineChars="25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800" w:firstLineChars="25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国家相关政策、</w:t>
      </w:r>
      <w:r>
        <w:rPr>
          <w:rFonts w:hint="default" w:ascii="Times New Roman" w:hAnsi="Times New Roman" w:eastAsia="仿宋_GB2312" w:cs="Times New Roman"/>
          <w:color w:val="000000" w:themeColor="text1"/>
          <w:sz w:val="32"/>
          <w:szCs w:val="32"/>
          <w14:textFill>
            <w14:solidFill>
              <w14:schemeClr w14:val="tx1"/>
            </w14:solidFill>
          </w14:textFill>
        </w:rPr>
        <w:t>宣传资料、有谈话记录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、照片</w:t>
      </w:r>
      <w:r>
        <w:rPr>
          <w:rFonts w:hint="default" w:ascii="Times New Roman" w:hAnsi="Times New Roman" w:eastAsia="仿宋_GB2312" w:cs="Times New Roman"/>
          <w:color w:val="000000" w:themeColor="text1"/>
          <w:sz w:val="32"/>
          <w:szCs w:val="32"/>
          <w14:textFill>
            <w14:solidFill>
              <w14:schemeClr w14:val="tx1"/>
            </w14:solidFill>
          </w14:textFill>
        </w:rPr>
        <w:t>等材料。</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十五</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希望后续能多关注八步区贺街镇南木村各方面的发展情况以及村民的生活水平。</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（一）</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有关情况</w:t>
      </w:r>
      <w:r>
        <w:rPr>
          <w:rFonts w:hint="default" w:ascii="Times New Roman" w:hAnsi="Times New Roman" w:eastAsia="楷体" w:cs="Times New Roman"/>
          <w:b/>
          <w:bCs/>
          <w:color w:val="000000" w:themeColor="text1"/>
          <w:sz w:val="32"/>
          <w:szCs w:val="32"/>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Style w:val="32"/>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精准扶贫以来,我会作为定点帮扶单位按照国家帮扶政策，先后派出4批驻村第一书记，每年投入20万元财政预算及各类资金，积极支持扶贫工作，2019年南木村实现了整村脱贫。我们</w:t>
      </w:r>
      <w:r>
        <w:rPr>
          <w:rStyle w:val="32"/>
          <w:rFonts w:hint="default" w:ascii="Times New Roman" w:hAnsi="Times New Roman" w:eastAsia="仿宋" w:cs="Times New Roman"/>
          <w:color w:val="000000" w:themeColor="text1"/>
          <w:sz w:val="32"/>
          <w:szCs w:val="32"/>
          <w14:textFill>
            <w14:solidFill>
              <w14:schemeClr w14:val="tx1"/>
            </w14:solidFill>
          </w14:textFill>
        </w:rPr>
        <w:t>通过</w:t>
      </w:r>
      <w:r>
        <w:rPr>
          <w:rStyle w:val="32"/>
          <w:rFonts w:hint="default" w:ascii="Times New Roman" w:hAnsi="Times New Roman" w:eastAsia="仿宋" w:cs="Times New Roman"/>
          <w:color w:val="000000" w:themeColor="text1"/>
          <w:sz w:val="32"/>
          <w:szCs w:val="32"/>
          <w14:textFill>
            <w14:solidFill>
              <w14:schemeClr w14:val="tx1"/>
            </w14:solidFill>
          </w14:textFill>
        </w:rPr>
        <w:t>修路、建冷库、收购农产品等措施进行</w:t>
      </w:r>
      <w:r>
        <w:rPr>
          <w:rStyle w:val="32"/>
          <w:rFonts w:hint="default" w:ascii="Times New Roman" w:hAnsi="Times New Roman" w:eastAsia="仿宋" w:cs="Times New Roman"/>
          <w:color w:val="000000" w:themeColor="text1"/>
          <w:sz w:val="32"/>
          <w:szCs w:val="32"/>
          <w14:textFill>
            <w14:solidFill>
              <w14:schemeClr w14:val="tx1"/>
            </w14:solidFill>
          </w14:textFill>
        </w:rPr>
        <w:t>帮扶，南木村人人实现不愁吃不愁穿的</w:t>
      </w:r>
      <w:r>
        <w:rPr>
          <w:rStyle w:val="32"/>
          <w:rFonts w:hint="eastAsia" w:ascii="Times New Roman" w:hAnsi="Times New Roman" w:eastAsia="仿宋" w:cs="Times New Roman"/>
          <w:color w:val="000000" w:themeColor="text1"/>
          <w:sz w:val="32"/>
          <w:szCs w:val="32"/>
          <w:lang w:eastAsia="zh-CN"/>
          <w14:textFill>
            <w14:solidFill>
              <w14:schemeClr w14:val="tx1"/>
            </w14:solidFill>
          </w14:textFill>
        </w:rPr>
        <w:t>“</w:t>
      </w:r>
      <w:r>
        <w:rPr>
          <w:rStyle w:val="32"/>
          <w:rFonts w:hint="default" w:ascii="Times New Roman" w:hAnsi="Times New Roman" w:eastAsia="仿宋" w:cs="Times New Roman"/>
          <w:color w:val="000000" w:themeColor="text1"/>
          <w:sz w:val="32"/>
          <w:szCs w:val="32"/>
          <w14:textFill>
            <w14:solidFill>
              <w14:schemeClr w14:val="tx1"/>
            </w14:solidFill>
          </w14:textFill>
        </w:rPr>
        <w:t>两不愁</w:t>
      </w:r>
      <w:r>
        <w:rPr>
          <w:rStyle w:val="32"/>
          <w:rFonts w:hint="eastAsia" w:ascii="Times New Roman" w:hAnsi="Times New Roman" w:eastAsia="仿宋" w:cs="Times New Roman"/>
          <w:color w:val="000000" w:themeColor="text1"/>
          <w:sz w:val="32"/>
          <w:szCs w:val="32"/>
          <w:lang w:eastAsia="zh-CN"/>
          <w14:textFill>
            <w14:solidFill>
              <w14:schemeClr w14:val="tx1"/>
            </w14:solidFill>
          </w14:textFill>
        </w:rPr>
        <w:t>”</w:t>
      </w:r>
      <w:r>
        <w:rPr>
          <w:rStyle w:val="32"/>
          <w:rFonts w:hint="default" w:ascii="Times New Roman" w:hAnsi="Times New Roman" w:eastAsia="仿宋" w:cs="Times New Roman"/>
          <w:color w:val="000000" w:themeColor="text1"/>
          <w:sz w:val="32"/>
          <w:szCs w:val="32"/>
          <w14:textFill>
            <w14:solidFill>
              <w14:schemeClr w14:val="tx1"/>
            </w14:solidFill>
          </w14:textFill>
        </w:rPr>
        <w:t>；全面落实教育扶贫政策，没有一个孩子因家庭经济困难而失学辍学，全面实现义务教育有保障；对建档立卡贫困人口提供基本的医疗保障、大病保险和医疗救助，全面实现医疗有保障；开展贫困户住房的全覆盖普查鉴定工作，完成所有贫困户危房改造任务，确保应改尽改，全面实现住房安全有保障；南木村</w:t>
      </w:r>
      <w:r>
        <w:rPr>
          <w:rStyle w:val="32"/>
          <w:rFonts w:hint="default" w:ascii="Times New Roman" w:hAnsi="Times New Roman" w:eastAsia="仿宋" w:cs="Times New Roman"/>
          <w:color w:val="000000" w:themeColor="text1"/>
          <w:kern w:val="0"/>
          <w:sz w:val="32"/>
          <w:szCs w:val="32"/>
          <w14:textFill>
            <w14:solidFill>
              <w14:schemeClr w14:val="tx1"/>
            </w14:solidFill>
          </w14:textFill>
        </w:rPr>
        <w:t>饮水清洁干净，水质感官性状良好，无色、无异味或异臭，每人每天可获得的水量不低于35升，供水保证率100%</w:t>
      </w:r>
      <w:r>
        <w:rPr>
          <w:rStyle w:val="32"/>
          <w:rFonts w:hint="default" w:ascii="Times New Roman" w:hAnsi="Times New Roman" w:eastAsia="仿宋"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（二）整改措施</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根据自治区的统筹安排，</w:t>
      </w:r>
      <w:r>
        <w:rPr>
          <w:rFonts w:hint="default" w:ascii="Times New Roman" w:hAnsi="Times New Roman" w:eastAsia="仿宋_GB2312" w:cs="Times New Roman"/>
          <w:color w:val="000000" w:themeColor="text1"/>
          <w:sz w:val="32"/>
          <w:szCs w:val="32"/>
          <w14:textFill>
            <w14:solidFill>
              <w14:schemeClr w14:val="tx1"/>
            </w14:solidFill>
          </w14:textFill>
        </w:rPr>
        <w:t>2021年我会的定点帮扶点转移到了合浦县曲樟乡曲木村，不再帮扶贺街镇南木村。但我会做好与后续帮扶单位的工作交接，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巩固脱贫攻坚成果</w:t>
      </w:r>
      <w:r>
        <w:rPr>
          <w:rFonts w:hint="default" w:ascii="Times New Roman" w:hAnsi="Times New Roman" w:eastAsia="仿宋_GB2312" w:cs="Times New Roman"/>
          <w:color w:val="000000" w:themeColor="text1"/>
          <w:sz w:val="32"/>
          <w:szCs w:val="32"/>
          <w14:textFill>
            <w14:solidFill>
              <w14:schemeClr w14:val="tx1"/>
            </w14:solidFill>
          </w14:textFill>
        </w:rPr>
        <w:t>。我会也会继续关注南木村的发展，充分发挥后续接任的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派</w:t>
      </w:r>
      <w:r>
        <w:rPr>
          <w:rFonts w:hint="default" w:ascii="Times New Roman" w:hAnsi="Times New Roman" w:eastAsia="仿宋_GB2312" w:cs="Times New Roman"/>
          <w:color w:val="000000" w:themeColor="text1"/>
          <w:sz w:val="32"/>
          <w:szCs w:val="32"/>
          <w14:textFill>
            <w14:solidFill>
              <w14:schemeClr w14:val="tx1"/>
            </w14:solidFill>
          </w14:textFill>
        </w:rPr>
        <w:t>驻八步区工作队队长的作用，按照乡村振兴的政策要求巩固脱贫成果，继续发展生产，不断提高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村民</w:t>
      </w:r>
      <w:r>
        <w:rPr>
          <w:rFonts w:hint="default" w:ascii="Times New Roman" w:hAnsi="Times New Roman" w:eastAsia="仿宋_GB2312" w:cs="Times New Roman"/>
          <w:color w:val="000000" w:themeColor="text1"/>
          <w:sz w:val="32"/>
          <w:szCs w:val="32"/>
          <w14:textFill>
            <w14:solidFill>
              <w14:schemeClr w14:val="tx1"/>
            </w14:solidFill>
          </w14:textFill>
        </w:rPr>
        <w:t>生活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水平</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2021年南木村乡村振兴情况报告、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农作物种植</w:t>
      </w:r>
      <w:r>
        <w:rPr>
          <w:rFonts w:hint="default" w:ascii="Times New Roman" w:hAnsi="Times New Roman" w:eastAsia="仿宋_GB2312" w:cs="Times New Roman"/>
          <w:color w:val="000000" w:themeColor="text1"/>
          <w:sz w:val="32"/>
          <w:szCs w:val="32"/>
          <w14:textFill>
            <w14:solidFill>
              <w14:schemeClr w14:val="tx1"/>
            </w14:solidFill>
          </w14:textFill>
        </w:rPr>
        <w:t>现场照片、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村容村貌照片、我会与新后盾单位</w:t>
      </w:r>
      <w:r>
        <w:rPr>
          <w:rFonts w:hint="default" w:ascii="Times New Roman" w:hAnsi="Times New Roman" w:eastAsia="仿宋_GB2312" w:cs="Times New Roman"/>
          <w:color w:val="000000" w:themeColor="text1"/>
          <w:sz w:val="32"/>
          <w:szCs w:val="32"/>
          <w14:textFill>
            <w14:solidFill>
              <w14:schemeClr w14:val="tx1"/>
            </w14:solidFill>
          </w14:textFill>
        </w:rPr>
        <w:t>交接手续等相关资料。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十六</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希望加大村屯建设美丽乡村、道路建设、路路通建设，路通了农民才能更好的开展农业生产。</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（一）整改说明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Style w:val="32"/>
          <w:rFonts w:hint="default" w:ascii="Times New Roman" w:hAnsi="Times New Roman" w:eastAsia="仿宋_GB2312" w:cs="Times New Roman"/>
          <w:color w:val="000000" w:themeColor="text1"/>
          <w:sz w:val="32"/>
          <w:szCs w:val="32"/>
          <w:lang w:eastAsia="zh-CN"/>
          <w14:textFill>
            <w14:solidFill>
              <w14:schemeClr w14:val="tx1"/>
            </w14:solidFill>
          </w14:textFill>
        </w:rPr>
        <w:t>我会</w:t>
      </w:r>
      <w:r>
        <w:rPr>
          <w:rStyle w:val="32"/>
          <w:rFonts w:hint="default" w:ascii="Times New Roman" w:hAnsi="Times New Roman" w:eastAsia="仿宋_GB2312" w:cs="Times New Roman"/>
          <w:color w:val="000000" w:themeColor="text1"/>
          <w:sz w:val="32"/>
          <w:szCs w:val="32"/>
          <w14:textFill>
            <w14:solidFill>
              <w14:schemeClr w14:val="tx1"/>
            </w14:solidFill>
          </w14:textFill>
        </w:rPr>
        <w:t>帮扶</w:t>
      </w:r>
      <w:r>
        <w:rPr>
          <w:rStyle w:val="32"/>
          <w:rFonts w:hint="default" w:ascii="Times New Roman" w:hAnsi="Times New Roman" w:eastAsia="仿宋_GB2312" w:cs="Times New Roman"/>
          <w:color w:val="000000" w:themeColor="text1"/>
          <w:sz w:val="32"/>
          <w:szCs w:val="32"/>
          <w:lang w:eastAsia="zh-CN"/>
          <w14:textFill>
            <w14:solidFill>
              <w14:schemeClr w14:val="tx1"/>
            </w14:solidFill>
          </w14:textFill>
        </w:rPr>
        <w:t>南木村</w:t>
      </w:r>
      <w:r>
        <w:rPr>
          <w:rStyle w:val="32"/>
          <w:rFonts w:hint="default" w:ascii="Times New Roman" w:hAnsi="Times New Roman" w:eastAsia="仿宋_GB2312" w:cs="Times New Roman"/>
          <w:color w:val="000000" w:themeColor="text1"/>
          <w:sz w:val="32"/>
          <w:szCs w:val="32"/>
          <w14:textFill>
            <w14:solidFill>
              <w14:schemeClr w14:val="tx1"/>
            </w14:solidFill>
          </w14:textFill>
        </w:rPr>
        <w:t>以来,经过各级政府和帮扶单位的</w:t>
      </w:r>
      <w:r>
        <w:rPr>
          <w:rStyle w:val="32"/>
          <w:rFonts w:hint="default" w:ascii="Times New Roman" w:hAnsi="Times New Roman" w:eastAsia="仿宋_GB2312" w:cs="Times New Roman"/>
          <w:color w:val="000000" w:themeColor="text1"/>
          <w:sz w:val="32"/>
          <w:szCs w:val="32"/>
          <w:lang w:eastAsia="zh-CN"/>
          <w14:textFill>
            <w14:solidFill>
              <w14:schemeClr w14:val="tx1"/>
            </w14:solidFill>
          </w14:textFill>
        </w:rPr>
        <w:t>共同</w:t>
      </w:r>
      <w:r>
        <w:rPr>
          <w:rStyle w:val="32"/>
          <w:rFonts w:hint="default" w:ascii="Times New Roman" w:hAnsi="Times New Roman" w:eastAsia="仿宋_GB2312" w:cs="Times New Roman"/>
          <w:color w:val="000000" w:themeColor="text1"/>
          <w:sz w:val="32"/>
          <w:szCs w:val="32"/>
          <w14:textFill>
            <w14:solidFill>
              <w14:schemeClr w14:val="tx1"/>
            </w14:solidFill>
          </w14:textFill>
        </w:rPr>
        <w:t>帮扶,</w:t>
      </w:r>
      <w:r>
        <w:rPr>
          <w:rStyle w:val="32"/>
          <w:rFonts w:hint="default" w:ascii="Times New Roman" w:hAnsi="Times New Roman" w:eastAsia="仿宋_GB2312" w:cs="Times New Roman"/>
          <w:color w:val="000000" w:themeColor="text1"/>
          <w:sz w:val="32"/>
          <w:szCs w:val="32"/>
          <w14:textFill>
            <w14:solidFill>
              <w14:schemeClr w14:val="tx1"/>
            </w14:solidFill>
          </w14:textFill>
        </w:rPr>
        <w:t>南木村寨儿组、新寨组、石牛组、圳口组修建多条硬化道路，实现</w:t>
      </w:r>
      <w:r>
        <w:rPr>
          <w:rStyle w:val="32"/>
          <w:rFonts w:hint="default" w:ascii="Times New Roman" w:hAnsi="Times New Roman" w:eastAsia="仿宋_GB2312" w:cs="Times New Roman"/>
          <w:color w:val="000000" w:themeColor="text1"/>
          <w:sz w:val="32"/>
          <w:szCs w:val="32"/>
          <w14:textFill>
            <w14:solidFill>
              <w14:schemeClr w14:val="tx1"/>
            </w14:solidFill>
          </w14:textFill>
        </w:rPr>
        <w:t>了</w:t>
      </w:r>
      <w:r>
        <w:rPr>
          <w:rStyle w:val="32"/>
          <w:rFonts w:hint="default" w:ascii="Times New Roman" w:hAnsi="Times New Roman" w:eastAsia="仿宋_GB2312" w:cs="Times New Roman"/>
          <w:color w:val="000000" w:themeColor="text1"/>
          <w:sz w:val="32"/>
          <w:szCs w:val="32"/>
          <w14:textFill>
            <w14:solidFill>
              <w14:schemeClr w14:val="tx1"/>
            </w14:solidFill>
          </w14:textFill>
        </w:rPr>
        <w:t>南木村20户以上村屯道路硬化率100%，</w:t>
      </w:r>
      <w:r>
        <w:rPr>
          <w:rStyle w:val="32"/>
          <w:rFonts w:hint="default" w:ascii="Times New Roman" w:hAnsi="Times New Roman" w:eastAsia="仿宋_GB2312" w:cs="Times New Roman"/>
          <w:color w:val="000000" w:themeColor="text1"/>
          <w:sz w:val="32"/>
          <w:szCs w:val="32"/>
          <w:lang w:eastAsia="zh-CN"/>
          <w14:textFill>
            <w14:solidFill>
              <w14:schemeClr w14:val="tx1"/>
            </w14:solidFill>
          </w14:textFill>
        </w:rPr>
        <w:t>完成了国家扶贫政策规定的村屯道路硬件化任务，</w:t>
      </w:r>
      <w:r>
        <w:rPr>
          <w:rStyle w:val="32"/>
          <w:rFonts w:hint="default" w:ascii="Times New Roman" w:hAnsi="Times New Roman" w:eastAsia="仿宋_GB2312" w:cs="Times New Roman"/>
          <w:color w:val="000000" w:themeColor="text1"/>
          <w:sz w:val="32"/>
          <w:szCs w:val="32"/>
          <w14:textFill>
            <w14:solidFill>
              <w14:schemeClr w14:val="tx1"/>
            </w14:solidFill>
          </w14:textFill>
        </w:rPr>
        <w:t>方便农产品和村民出行</w:t>
      </w:r>
      <w:r>
        <w:rPr>
          <w:rStyle w:val="32"/>
          <w:rFonts w:hint="default" w:ascii="Times New Roman" w:hAnsi="Times New Roman" w:eastAsia="仿宋_GB2312" w:cs="Times New Roman"/>
          <w:color w:val="000000" w:themeColor="text1"/>
          <w:sz w:val="32"/>
          <w:szCs w:val="32"/>
          <w14:textFill>
            <w14:solidFill>
              <w14:schemeClr w14:val="tx1"/>
            </w14:solidFill>
          </w14:textFill>
        </w:rPr>
        <w:t>,加快了美丽乡村的道路建设,更好的方便了农业生产</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（二）整改措施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与交接的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新</w:t>
      </w:r>
      <w:r>
        <w:rPr>
          <w:rFonts w:hint="default" w:ascii="Times New Roman" w:hAnsi="Times New Roman" w:eastAsia="仿宋_GB2312" w:cs="Times New Roman"/>
          <w:color w:val="000000" w:themeColor="text1"/>
          <w:sz w:val="32"/>
          <w:szCs w:val="32"/>
          <w14:textFill>
            <w14:solidFill>
              <w14:schemeClr w14:val="tx1"/>
            </w14:solidFill>
          </w14:textFill>
        </w:rPr>
        <w:t>后盾单位商议，在政策允许的情况下，多方筹集资金，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争取</w:t>
      </w:r>
      <w:r>
        <w:rPr>
          <w:rFonts w:hint="default" w:ascii="Times New Roman" w:hAnsi="Times New Roman" w:eastAsia="仿宋_GB2312" w:cs="Times New Roman"/>
          <w:color w:val="000000" w:themeColor="text1"/>
          <w:sz w:val="32"/>
          <w:szCs w:val="32"/>
          <w14:textFill>
            <w14:solidFill>
              <w14:schemeClr w14:val="tx1"/>
            </w14:solidFill>
          </w14:textFill>
        </w:rPr>
        <w:t>把村里没有硬化的非政策性路段进行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部分</w:t>
      </w:r>
      <w:r>
        <w:rPr>
          <w:rFonts w:hint="default" w:ascii="Times New Roman" w:hAnsi="Times New Roman" w:eastAsia="仿宋_GB2312" w:cs="Times New Roman"/>
          <w:color w:val="000000" w:themeColor="text1"/>
          <w:sz w:val="32"/>
          <w:szCs w:val="32"/>
          <w14:textFill>
            <w14:solidFill>
              <w14:schemeClr w14:val="tx1"/>
            </w14:solidFill>
          </w14:textFill>
        </w:rPr>
        <w:t>硬化，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尽可能地满足农民的要求</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现场照片、会议决定等相关资料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十七</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贺州</w:t>
      </w:r>
      <w:r>
        <w:rPr>
          <w:rFonts w:hint="default" w:ascii="Times New Roman" w:hAnsi="Times New Roman" w:eastAsia="黑体" w:cs="Times New Roman"/>
          <w:color w:val="000000" w:themeColor="text1"/>
          <w:sz w:val="32"/>
          <w:szCs w:val="32"/>
          <w14:textFill>
            <w14:solidFill>
              <w14:schemeClr w14:val="tx1"/>
            </w14:solidFill>
          </w14:textFill>
        </w:rPr>
        <w:t>市八步区希望加大产业发展，通过集体经济收入及农业技术知识培训指导带动村民建议。</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（一）</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有关情况</w:t>
      </w:r>
      <w:r>
        <w:rPr>
          <w:rFonts w:hint="default" w:ascii="Times New Roman" w:hAnsi="Times New Roman" w:eastAsia="楷体" w:cs="Times New Roman"/>
          <w:b/>
          <w:bCs/>
          <w:color w:val="000000" w:themeColor="text1"/>
          <w:sz w:val="32"/>
          <w:szCs w:val="32"/>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精准帮扶以来，在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我会以及贺州市</w:t>
      </w:r>
      <w:r>
        <w:rPr>
          <w:rFonts w:hint="default" w:ascii="Times New Roman" w:hAnsi="Times New Roman" w:eastAsia="仿宋_GB2312" w:cs="Times New Roman"/>
          <w:color w:val="000000" w:themeColor="text1"/>
          <w:sz w:val="32"/>
          <w:szCs w:val="32"/>
          <w14:textFill>
            <w14:solidFill>
              <w14:schemeClr w14:val="tx1"/>
            </w14:solidFill>
          </w14:textFill>
        </w:rPr>
        <w:t>各级政府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业务部门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的关心和</w:t>
      </w:r>
      <w:r>
        <w:rPr>
          <w:rFonts w:hint="default" w:ascii="Times New Roman" w:hAnsi="Times New Roman" w:eastAsia="仿宋_GB2312" w:cs="Times New Roman"/>
          <w:color w:val="000000" w:themeColor="text1"/>
          <w:sz w:val="32"/>
          <w:szCs w:val="32"/>
          <w14:textFill>
            <w14:solidFill>
              <w14:schemeClr w14:val="tx1"/>
            </w14:solidFill>
          </w14:textFill>
        </w:rPr>
        <w:t>安排下，每年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都组织</w:t>
      </w:r>
      <w:r>
        <w:rPr>
          <w:rFonts w:hint="default" w:ascii="Times New Roman" w:hAnsi="Times New Roman" w:eastAsia="仿宋_GB2312" w:cs="Times New Roman"/>
          <w:color w:val="000000" w:themeColor="text1"/>
          <w:sz w:val="32"/>
          <w:szCs w:val="32"/>
          <w14:textFill>
            <w14:solidFill>
              <w14:schemeClr w14:val="tx1"/>
            </w14:solidFill>
          </w14:textFill>
        </w:rPr>
        <w:t>4名村民进行培训，目前已经进行了多次培训，受过培训的致富带头人达到10多人，并在八步区扶贫办进行登记备案，有的种植蔬菜，有的种植油茶，有的种植杉树等等，达到了通过技术带动村民致富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的目的</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（二）整改措施及成果核验</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一是开发适合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八步区</w:t>
      </w:r>
      <w:r>
        <w:rPr>
          <w:rFonts w:hint="default" w:ascii="Times New Roman" w:hAnsi="Times New Roman" w:eastAsia="仿宋_GB2312" w:cs="Times New Roman"/>
          <w:color w:val="000000" w:themeColor="text1"/>
          <w:sz w:val="32"/>
          <w:szCs w:val="32"/>
          <w14:textFill>
            <w14:solidFill>
              <w14:schemeClr w14:val="tx1"/>
            </w14:solidFill>
          </w14:textFill>
        </w:rPr>
        <w:t>南木村实际的产业。在总结2018年、2019年和2020年种植黑木耳、香竽的经验教训的其中上，发动村民继续种植香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芋</w:t>
      </w:r>
      <w:r>
        <w:rPr>
          <w:rFonts w:hint="default" w:ascii="Times New Roman" w:hAnsi="Times New Roman" w:eastAsia="仿宋_GB2312" w:cs="Times New Roman"/>
          <w:color w:val="000000" w:themeColor="text1"/>
          <w:sz w:val="32"/>
          <w:szCs w:val="32"/>
          <w14:textFill>
            <w14:solidFill>
              <w14:schemeClr w14:val="tx1"/>
            </w14:solidFill>
          </w14:textFill>
        </w:rPr>
        <w:t>、黄瓜、苦瓜、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华李等本地特色产业，并用好去年建的冷库，延长蔬菜的保持期。二是加强培训，邀请技术专家到现场指导，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14:textFill>
            <w14:solidFill>
              <w14:schemeClr w14:val="tx1"/>
            </w14:solidFill>
          </w14:textFill>
        </w:rPr>
        <w:t>先进带后进的方式实现共同富裕。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此外，</w:t>
      </w:r>
      <w:r>
        <w:rPr>
          <w:rFonts w:hint="default" w:ascii="Times New Roman" w:hAnsi="Times New Roman" w:eastAsia="仿宋_GB2312" w:cs="Times New Roman"/>
          <w:color w:val="000000" w:themeColor="text1"/>
          <w:sz w:val="32"/>
          <w:szCs w:val="32"/>
          <w14:textFill>
            <w14:solidFill>
              <w14:schemeClr w14:val="tx1"/>
            </w14:solidFill>
          </w14:textFill>
        </w:rPr>
        <w:t>村干带头，不但使自己致富，还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要</w:t>
      </w:r>
      <w:r>
        <w:rPr>
          <w:rFonts w:hint="default" w:ascii="Times New Roman" w:hAnsi="Times New Roman" w:eastAsia="仿宋_GB2312" w:cs="Times New Roman"/>
          <w:color w:val="000000" w:themeColor="text1"/>
          <w:sz w:val="32"/>
          <w:szCs w:val="32"/>
          <w14:textFill>
            <w14:solidFill>
              <w14:schemeClr w14:val="tx1"/>
            </w14:solidFill>
          </w14:textFill>
        </w:rPr>
        <w:t>带动周边的村民务工致富。</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800" w:firstLineChars="25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产品种植和培训现场照片、会议决定等相关资料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十八：八步区贺街镇南木村有7个小组2000多人，只有一个娱乐活动场所，希望再建2-3个活动场所。（黎纪成，</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13367847034，南木村村委会退休干部）</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2018</w:t>
      </w:r>
      <w:r>
        <w:rPr>
          <w:rFonts w:hint="default" w:ascii="Times New Roman" w:hAnsi="Times New Roman" w:eastAsia="仿宋_GB2312" w:cs="Times New Roman"/>
          <w:color w:val="000000" w:themeColor="text1"/>
          <w:sz w:val="32"/>
          <w:szCs w:val="32"/>
          <w14:textFill>
            <w14:solidFill>
              <w14:schemeClr w14:val="tx1"/>
            </w14:solidFill>
          </w14:textFill>
        </w:rPr>
        <w:t>年南木村在高栗组建立了一个戏台。</w:t>
      </w:r>
      <w:r>
        <w:rPr>
          <w:rFonts w:hint="default" w:ascii="Times New Roman" w:hAnsi="Times New Roman" w:eastAsia="仿宋_GB2312" w:cs="Times New Roman"/>
          <w:color w:val="000000" w:themeColor="text1"/>
          <w:sz w:val="32"/>
          <w:szCs w:val="32"/>
          <w14:textFill>
            <w14:solidFill>
              <w14:schemeClr w14:val="tx1"/>
            </w14:solidFill>
          </w14:textFill>
        </w:rPr>
        <w:t>2020</w:t>
      </w:r>
      <w:r>
        <w:rPr>
          <w:rFonts w:hint="default" w:ascii="Times New Roman" w:hAnsi="Times New Roman" w:eastAsia="仿宋_GB2312" w:cs="Times New Roman"/>
          <w:color w:val="000000" w:themeColor="text1"/>
          <w:sz w:val="32"/>
          <w:szCs w:val="32"/>
          <w14:textFill>
            <w14:solidFill>
              <w14:schemeClr w14:val="tx1"/>
            </w14:solidFill>
          </w14:textFill>
        </w:rPr>
        <w:t>年利用第一书记帮扶经费五万元在大洲组和石牛组建设了两个小广场，为这两个组的生活、休息、聚会提供了一个活动场所，特别是石牛组小广场还安装了护栏，路灯，摆放了座椅，深受老百姓喜爱。大洲组的小广场目前已经实现了地板硬化。经我会与南木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两委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干部讨论，充分发挥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后续接替我会的新</w:t>
      </w:r>
      <w:r>
        <w:rPr>
          <w:rFonts w:hint="default" w:ascii="Times New Roman" w:hAnsi="Times New Roman" w:eastAsia="仿宋_GB2312" w:cs="Times New Roman"/>
          <w:color w:val="000000" w:themeColor="text1"/>
          <w:sz w:val="32"/>
          <w:szCs w:val="32"/>
          <w14:textFill>
            <w14:solidFill>
              <w14:schemeClr w14:val="tx1"/>
            </w14:solidFill>
          </w14:textFill>
        </w:rPr>
        <w:t>后盾单位和驻村工作队的作用，多方筹集资金 ,利用圳口的河边土地，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计划再</w:t>
      </w:r>
      <w:r>
        <w:rPr>
          <w:rFonts w:hint="default" w:ascii="Times New Roman" w:hAnsi="Times New Roman" w:eastAsia="仿宋_GB2312" w:cs="Times New Roman"/>
          <w:color w:val="000000" w:themeColor="text1"/>
          <w:sz w:val="32"/>
          <w:szCs w:val="32"/>
          <w14:textFill>
            <w14:solidFill>
              <w14:schemeClr w14:val="tx1"/>
            </w14:solidFill>
          </w14:textFill>
        </w:rPr>
        <w:t>打造一个约100平方米的广场，并安装活动器材，搭建戏台等。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至于</w:t>
      </w:r>
      <w:r>
        <w:rPr>
          <w:rFonts w:hint="default" w:ascii="Times New Roman" w:hAnsi="Times New Roman" w:eastAsia="仿宋_GB2312" w:cs="Times New Roman"/>
          <w:color w:val="000000" w:themeColor="text1"/>
          <w:sz w:val="32"/>
          <w:szCs w:val="32"/>
          <w14:textFill>
            <w14:solidFill>
              <w14:schemeClr w14:val="tx1"/>
            </w14:solidFill>
          </w14:textFill>
        </w:rPr>
        <w:t>增加2-3</w:t>
      </w:r>
      <w:r>
        <w:rPr>
          <w:rFonts w:hint="default" w:ascii="Times New Roman" w:hAnsi="Times New Roman" w:eastAsia="仿宋_GB2312" w:cs="Times New Roman"/>
          <w:color w:val="000000" w:themeColor="text1"/>
          <w:spacing w:val="-6"/>
          <w:sz w:val="32"/>
          <w:szCs w:val="32"/>
          <w14:textFill>
            <w14:solidFill>
              <w14:schemeClr w14:val="tx1"/>
            </w14:solidFill>
          </w14:textFill>
        </w:rPr>
        <w:t>个娱乐场所的要求</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，因经费有限，可分步实施，在</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2022年或2023年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完成</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kinsoku/>
        <w:wordWrap/>
        <w:overflowPunct/>
        <w:topLinePunct w:val="0"/>
        <w:autoSpaceDE/>
        <w:autoSpaceDN/>
        <w:bidi w:val="0"/>
        <w:adjustRightInd/>
        <w:snapToGrid/>
        <w:spacing w:line="580" w:lineRule="exact"/>
        <w:ind w:firstLine="960" w:firstLineChars="3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kinsoku/>
        <w:wordWrap/>
        <w:overflowPunct/>
        <w:topLinePunct w:val="0"/>
        <w:autoSpaceDE/>
        <w:autoSpaceDN/>
        <w:bidi w:val="0"/>
        <w:adjustRightInd/>
        <w:snapToGrid/>
        <w:spacing w:line="580" w:lineRule="exact"/>
        <w:ind w:firstLine="960" w:firstLineChars="3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现场照片、会议决定等相关资料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五、热点难点工作意见建议整改</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十九</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桂林银行钦州分行对于下发的政策要有方向指导，方便下属单位跟着政策走。</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lang w:eastAsia="zh-CN"/>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w:t>
      </w:r>
      <w:r>
        <w:rPr>
          <w:rFonts w:hint="default" w:ascii="Times New Roman" w:hAnsi="Times New Roman" w:eastAsia="楷体" w:cs="Times New Roman"/>
          <w:b/>
          <w:color w:val="000000" w:themeColor="text1"/>
          <w:sz w:val="32"/>
          <w:szCs w:val="32"/>
          <w:lang w:eastAsia="zh-CN"/>
          <w14:textFill>
            <w14:solidFill>
              <w14:schemeClr w14:val="tx1"/>
            </w14:solidFill>
          </w14:textFill>
        </w:rPr>
        <w:t>有关情况说明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桂林银行钦州分行一直高度重视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贸促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14:textFill>
            <w14:solidFill>
              <w14:schemeClr w14:val="tx1"/>
            </w14:solidFill>
          </w14:textFill>
        </w:rPr>
        <w:t>，在桂林银行总行与广西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贸促</w:t>
      </w:r>
      <w:r>
        <w:rPr>
          <w:rFonts w:hint="default" w:ascii="Times New Roman" w:hAnsi="Times New Roman" w:eastAsia="仿宋_GB2312" w:cs="Times New Roman"/>
          <w:color w:val="000000" w:themeColor="text1"/>
          <w:sz w:val="32"/>
          <w:szCs w:val="32"/>
          <w14:textFill>
            <w14:solidFill>
              <w14:schemeClr w14:val="tx1"/>
            </w14:solidFill>
          </w14:textFill>
        </w:rPr>
        <w:t>会签订战略合作协议框架下，一直积极推动钦州贸易企业持续健康发展。桂林银行钦州分行对相关部门、下属支行都进行了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专门</w:t>
      </w:r>
      <w:r>
        <w:rPr>
          <w:rFonts w:hint="default" w:ascii="Times New Roman" w:hAnsi="Times New Roman" w:eastAsia="仿宋_GB2312" w:cs="Times New Roman"/>
          <w:color w:val="000000" w:themeColor="text1"/>
          <w:sz w:val="32"/>
          <w:szCs w:val="32"/>
          <w14:textFill>
            <w14:solidFill>
              <w14:schemeClr w14:val="tx1"/>
            </w14:solidFill>
          </w14:textFill>
        </w:rPr>
        <w:t>培训和政策宣导。2020年6月12日，钦州分行公司金融部就下发了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贸促贷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的相关操作流程和要求、钦州市贸促会企业名单、钦州分行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贸促会对接分配表至各经营单位，并在月度培训中开展专题培训，对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贸促贷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的要求和政策都进行了详细的解读。同时对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贸促贷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发放进行每周通报，对投放金额排名前列的机构予以表彰。钦州分行累计发放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贸促贷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1.17亿元，惠及企业9家，突出工作得到了钦州市贸促会的肯定。</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lang w:eastAsia="zh-CN"/>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整改措施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将意见建议反馈给桂林银行，并提出如下整改措施：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桂林银行将加强我区各市分行的指导，深入各市分行了解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贸促贷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的实施情况，加强相关政策宣传。同时要求各市分行将政策层层宣传、培训到位。</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贸易投资促进部</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有关</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贸促贷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的政策宣传资料、政策宣传网站截图；</w:t>
      </w:r>
      <w:r>
        <w:rPr>
          <w:rFonts w:hint="default" w:ascii="Times New Roman" w:hAnsi="Times New Roman" w:eastAsia="仿宋_GB2312" w:cs="Times New Roman"/>
          <w:color w:val="000000" w:themeColor="text1"/>
          <w:sz w:val="32"/>
          <w:szCs w:val="32"/>
          <w14:textFill>
            <w14:solidFill>
              <w14:schemeClr w14:val="tx1"/>
            </w14:solidFill>
          </w14:textFill>
        </w:rPr>
        <w:t>调研</w:t>
      </w:r>
      <w:r>
        <w:rPr>
          <w:rFonts w:hint="default" w:ascii="Times New Roman" w:hAnsi="Times New Roman" w:eastAsia="仿宋_GB2312" w:cs="Times New Roman"/>
          <w:color w:val="000000" w:themeColor="text1"/>
          <w:sz w:val="32"/>
          <w:szCs w:val="32"/>
          <w14:textFill>
            <w14:solidFill>
              <w14:schemeClr w14:val="tx1"/>
            </w14:solidFill>
          </w14:textFill>
        </w:rPr>
        <w:t>照片</w:t>
      </w:r>
      <w:r>
        <w:rPr>
          <w:rFonts w:hint="default" w:ascii="Times New Roman" w:hAnsi="Times New Roman" w:eastAsia="仿宋_GB2312" w:cs="Times New Roman"/>
          <w:color w:val="000000" w:themeColor="text1"/>
          <w:sz w:val="32"/>
          <w:szCs w:val="32"/>
          <w14:textFill>
            <w14:solidFill>
              <w14:schemeClr w14:val="tx1"/>
            </w14:solidFill>
          </w14:textFill>
        </w:rPr>
        <w:t>、培训照片、</w:t>
      </w:r>
      <w:r>
        <w:rPr>
          <w:rFonts w:hint="default" w:ascii="Times New Roman" w:hAnsi="Times New Roman" w:eastAsia="仿宋_GB2312" w:cs="Times New Roman"/>
          <w:color w:val="000000" w:themeColor="text1"/>
          <w:sz w:val="32"/>
          <w:szCs w:val="32"/>
          <w14:textFill>
            <w14:solidFill>
              <w14:schemeClr w14:val="tx1"/>
            </w14:solidFill>
          </w14:textFill>
        </w:rPr>
        <w:t>新闻</w:t>
      </w:r>
      <w:r>
        <w:rPr>
          <w:rFonts w:hint="default" w:ascii="Times New Roman" w:hAnsi="Times New Roman" w:eastAsia="仿宋_GB2312" w:cs="Times New Roman"/>
          <w:color w:val="000000" w:themeColor="text1"/>
          <w:sz w:val="32"/>
          <w:szCs w:val="32"/>
          <w14:textFill>
            <w14:solidFill>
              <w14:schemeClr w14:val="tx1"/>
            </w14:solidFill>
          </w14:textFill>
        </w:rPr>
        <w:t>报道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二十</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桂林国际电线电缆集团有限责任公司</w:t>
      </w:r>
      <w:r>
        <w:rPr>
          <w:rFonts w:hint="default" w:ascii="Times New Roman" w:hAnsi="Times New Roman" w:eastAsia="黑体" w:cs="Times New Roman"/>
          <w:color w:val="000000" w:themeColor="text1"/>
          <w:sz w:val="32"/>
          <w:szCs w:val="32"/>
          <w:lang w:eastAsia="zh-CN"/>
          <w14:textFill>
            <w14:solidFill>
              <w14:schemeClr w14:val="tx1"/>
            </w14:solidFill>
          </w14:textFill>
        </w:rPr>
        <w:t>觉得</w:t>
      </w:r>
      <w:r>
        <w:rPr>
          <w:rFonts w:hint="default" w:ascii="Times New Roman" w:hAnsi="Times New Roman" w:eastAsia="黑体" w:cs="Times New Roman"/>
          <w:color w:val="000000" w:themeColor="text1"/>
          <w:sz w:val="32"/>
          <w:szCs w:val="32"/>
          <w14:textFill>
            <w14:solidFill>
              <w14:schemeClr w14:val="tx1"/>
            </w14:solidFill>
          </w14:textFill>
        </w:rPr>
        <w:t>贷款时间有点短，希望可以把贷款时间延长一年时间。</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将意见建议反馈给桂林银行，</w:t>
      </w:r>
      <w:r>
        <w:rPr>
          <w:rFonts w:hint="default" w:ascii="Times New Roman" w:hAnsi="Times New Roman" w:eastAsia="仿宋_GB2312" w:cs="Times New Roman"/>
          <w:bCs/>
          <w:color w:val="000000" w:themeColor="text1"/>
          <w:sz w:val="32"/>
          <w:szCs w:val="32"/>
          <w14:textFill>
            <w14:solidFill>
              <w14:schemeClr w14:val="tx1"/>
            </w14:solidFill>
          </w14:textFill>
        </w:rPr>
        <w:t>与企业进行深入沟通交流，梳理企业目前经营现状，相应调整整体金融服务方案：</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一是</w:t>
      </w:r>
      <w:r>
        <w:rPr>
          <w:rFonts w:hint="default" w:ascii="Times New Roman" w:hAnsi="Times New Roman" w:eastAsia="仿宋_GB2312" w:cs="Times New Roman"/>
          <w:bCs/>
          <w:color w:val="000000" w:themeColor="text1"/>
          <w:sz w:val="32"/>
          <w:szCs w:val="32"/>
          <w14:textFill>
            <w14:solidFill>
              <w14:schemeClr w14:val="tx1"/>
            </w14:solidFill>
          </w14:textFill>
        </w:rPr>
        <w:t>对于强担保类授信，配置中长期流贷；</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二是</w:t>
      </w:r>
      <w:r>
        <w:rPr>
          <w:rFonts w:hint="default" w:ascii="Times New Roman" w:hAnsi="Times New Roman" w:eastAsia="仿宋_GB2312" w:cs="Times New Roman"/>
          <w:bCs/>
          <w:color w:val="000000" w:themeColor="text1"/>
          <w:sz w:val="32"/>
          <w:szCs w:val="32"/>
          <w14:textFill>
            <w14:solidFill>
              <w14:schemeClr w14:val="tx1"/>
            </w14:solidFill>
          </w14:textFill>
        </w:rPr>
        <w:t>信用类授信，以票、证业务</w:t>
      </w:r>
      <w:r>
        <w:rPr>
          <w:rFonts w:hint="default" w:ascii="Times New Roman" w:hAnsi="Times New Roman" w:eastAsia="仿宋_GB2312" w:cs="Times New Roman"/>
          <w:bCs/>
          <w:color w:val="000000" w:themeColor="text1"/>
          <w:spacing w:val="-6"/>
          <w:sz w:val="32"/>
          <w:szCs w:val="32"/>
          <w14:textFill>
            <w14:solidFill>
              <w14:schemeClr w14:val="tx1"/>
            </w14:solidFill>
          </w14:textFill>
        </w:rPr>
        <w:t>为主，配少量短期流贷、贸融；</w:t>
      </w:r>
      <w:r>
        <w:rPr>
          <w:rFonts w:hint="default" w:ascii="Times New Roman" w:hAnsi="Times New Roman" w:eastAsia="仿宋_GB2312" w:cs="Times New Roman"/>
          <w:bCs/>
          <w:color w:val="000000" w:themeColor="text1"/>
          <w:spacing w:val="-6"/>
          <w:sz w:val="32"/>
          <w:szCs w:val="32"/>
          <w:lang w:eastAsia="zh-CN"/>
          <w14:textFill>
            <w14:solidFill>
              <w14:schemeClr w14:val="tx1"/>
            </w14:solidFill>
          </w14:textFill>
        </w:rPr>
        <w:t>三是</w:t>
      </w:r>
      <w:r>
        <w:rPr>
          <w:rFonts w:hint="default" w:ascii="Times New Roman" w:hAnsi="Times New Roman" w:eastAsia="仿宋_GB2312" w:cs="Times New Roman"/>
          <w:bCs/>
          <w:color w:val="000000" w:themeColor="text1"/>
          <w:spacing w:val="-6"/>
          <w:sz w:val="32"/>
          <w:szCs w:val="32"/>
          <w14:textFill>
            <w14:solidFill>
              <w14:schemeClr w14:val="tx1"/>
            </w14:solidFill>
          </w14:textFill>
        </w:rPr>
        <w:t>对于链条企业：具备一定规模的经销商单户单做，小微、个体企业以微链贷形式支持，协助企业</w:t>
      </w:r>
      <w:r>
        <w:rPr>
          <w:rFonts w:hint="default" w:ascii="Times New Roman" w:hAnsi="Times New Roman" w:eastAsia="仿宋_GB2312" w:cs="Times New Roman"/>
          <w:bCs/>
          <w:color w:val="000000" w:themeColor="text1"/>
          <w:sz w:val="32"/>
          <w:szCs w:val="32"/>
          <w14:textFill>
            <w14:solidFill>
              <w14:schemeClr w14:val="tx1"/>
            </w14:solidFill>
          </w14:textFill>
        </w:rPr>
        <w:t>减少应收账款占用，提高资金流转效率。</w:t>
      </w:r>
    </w:p>
    <w:p>
      <w:pPr>
        <w:keepNext w:val="0"/>
        <w:keepLines w:val="0"/>
        <w:pageBreakBefore w:val="0"/>
        <w:widowControl w:val="0"/>
        <w:tabs>
          <w:tab w:val="left" w:pos="695"/>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widowControl w:val="0"/>
        <w:tabs>
          <w:tab w:val="left" w:pos="85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贸易投资促进</w:t>
      </w:r>
      <w:r>
        <w:rPr>
          <w:rFonts w:hint="default" w:ascii="Times New Roman" w:hAnsi="Times New Roman" w:eastAsia="仿宋_GB2312" w:cs="Times New Roman"/>
          <w:color w:val="000000" w:themeColor="text1"/>
          <w:sz w:val="32"/>
          <w:szCs w:val="32"/>
          <w14:textFill>
            <w14:solidFill>
              <w14:schemeClr w14:val="tx1"/>
            </w14:solidFill>
          </w14:textFill>
        </w:rPr>
        <w:t>部</w:t>
      </w:r>
    </w:p>
    <w:p>
      <w:pPr>
        <w:keepNext w:val="0"/>
        <w:keepLines w:val="0"/>
        <w:pageBreakBefore w:val="0"/>
        <w:widowControl w:val="0"/>
        <w:tabs>
          <w:tab w:val="left" w:pos="855"/>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widowControl w:val="0"/>
        <w:tabs>
          <w:tab w:val="left" w:pos="85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widowControl w:val="0"/>
        <w:tabs>
          <w:tab w:val="left" w:pos="855"/>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调整</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后的</w:t>
      </w:r>
      <w:r>
        <w:rPr>
          <w:rFonts w:hint="default" w:ascii="Times New Roman" w:hAnsi="Times New Roman" w:eastAsia="仿宋_GB2312" w:cs="Times New Roman"/>
          <w:bCs/>
          <w:color w:val="000000" w:themeColor="text1"/>
          <w:sz w:val="32"/>
          <w:szCs w:val="32"/>
          <w14:textFill>
            <w14:solidFill>
              <w14:schemeClr w14:val="tx1"/>
            </w14:solidFill>
          </w14:textFill>
        </w:rPr>
        <w:t>整体金融服务方案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numPr>
          <w:ilvl w:val="0"/>
          <w:numId w:val="0"/>
        </w:numPr>
        <w:tabs>
          <w:tab w:val="left" w:pos="85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二十一</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广西南山瓷业有限公司</w:t>
      </w:r>
      <w:r>
        <w:rPr>
          <w:rFonts w:hint="default" w:ascii="Times New Roman" w:hAnsi="Times New Roman" w:eastAsia="黑体" w:cs="Times New Roman"/>
          <w:color w:val="000000" w:themeColor="text1"/>
          <w:sz w:val="32"/>
          <w:szCs w:val="32"/>
          <w:lang w:eastAsia="zh-CN"/>
          <w14:textFill>
            <w14:solidFill>
              <w14:schemeClr w14:val="tx1"/>
            </w14:solidFill>
          </w14:textFill>
        </w:rPr>
        <w:t>建议，</w:t>
      </w:r>
      <w:r>
        <w:rPr>
          <w:rFonts w:hint="default" w:ascii="Times New Roman" w:hAnsi="Times New Roman" w:eastAsia="黑体" w:cs="Times New Roman"/>
          <w:color w:val="000000" w:themeColor="text1"/>
          <w:sz w:val="32"/>
          <w:szCs w:val="32"/>
          <w14:textFill>
            <w14:solidFill>
              <w14:schemeClr w14:val="tx1"/>
            </w14:solidFill>
          </w14:textFill>
        </w:rPr>
        <w:t>多一点优惠</w:t>
      </w:r>
      <w:r>
        <w:rPr>
          <w:rFonts w:hint="default" w:ascii="Times New Roman" w:hAnsi="Times New Roman" w:eastAsia="黑体" w:cs="Times New Roman"/>
          <w:color w:val="000000" w:themeColor="text1"/>
          <w:spacing w:val="-6"/>
          <w:sz w:val="32"/>
          <w:szCs w:val="32"/>
          <w14:textFill>
            <w14:solidFill>
              <w14:schemeClr w14:val="tx1"/>
            </w14:solidFill>
          </w14:textFill>
        </w:rPr>
        <w:t>政策可以帮助企业。</w:t>
      </w:r>
      <w:r>
        <w:rPr>
          <w:rFonts w:hint="default" w:ascii="Times New Roman" w:hAnsi="Times New Roman" w:eastAsia="黑体" w:cs="Times New Roman"/>
          <w:color w:val="000000" w:themeColor="text1"/>
          <w:spacing w:val="-6"/>
          <w:sz w:val="32"/>
          <w:szCs w:val="32"/>
          <w:lang w:eastAsia="zh-CN"/>
          <w14:textFill>
            <w14:solidFill>
              <w14:schemeClr w14:val="tx1"/>
            </w14:solidFill>
          </w14:textFill>
        </w:rPr>
        <w:t>（提意见人：龚镇飞，</w:t>
      </w:r>
      <w:r>
        <w:rPr>
          <w:rFonts w:hint="default" w:ascii="Times New Roman" w:hAnsi="Times New Roman" w:eastAsia="黑体" w:cs="Times New Roman"/>
          <w:color w:val="000000" w:themeColor="text1"/>
          <w:spacing w:val="-6"/>
          <w:sz w:val="32"/>
          <w:szCs w:val="32"/>
          <w:lang w:val="en-US" w:eastAsia="zh-CN"/>
          <w14:textFill>
            <w14:solidFill>
              <w14:schemeClr w14:val="tx1"/>
            </w14:solidFill>
          </w14:textFill>
        </w:rPr>
        <w:t>13907850737，</w:t>
      </w:r>
      <w:r>
        <w:rPr>
          <w:rFonts w:hint="default" w:ascii="Times New Roman" w:hAnsi="Times New Roman" w:eastAsia="黑体" w:cs="Times New Roman"/>
          <w:color w:val="000000" w:themeColor="text1"/>
          <w:spacing w:val="-6"/>
          <w:sz w:val="32"/>
          <w:szCs w:val="32"/>
          <w14:textFill>
            <w14:solidFill>
              <w14:schemeClr w14:val="tx1"/>
            </w14:solidFill>
          </w14:textFill>
        </w:rPr>
        <w:t>广西南山</w:t>
      </w:r>
      <w:r>
        <w:rPr>
          <w:rFonts w:hint="default" w:ascii="Times New Roman" w:hAnsi="Times New Roman" w:eastAsia="黑体" w:cs="Times New Roman"/>
          <w:color w:val="000000" w:themeColor="text1"/>
          <w:sz w:val="32"/>
          <w:szCs w:val="32"/>
          <w14:textFill>
            <w14:solidFill>
              <w14:schemeClr w14:val="tx1"/>
            </w14:solidFill>
          </w14:textFill>
        </w:rPr>
        <w:t>瓷业有限公司</w:t>
      </w:r>
      <w:r>
        <w:rPr>
          <w:rFonts w:hint="default" w:ascii="Times New Roman" w:hAnsi="Times New Roman" w:eastAsia="黑体" w:cs="Times New Roman"/>
          <w:color w:val="000000" w:themeColor="text1"/>
          <w:sz w:val="32"/>
          <w:szCs w:val="32"/>
          <w:lang w:eastAsia="zh-CN"/>
          <w14:textFill>
            <w14:solidFill>
              <w14:schemeClr w14:val="tx1"/>
            </w14:solidFill>
          </w14:textFill>
        </w:rPr>
        <w:t>董事长）</w:t>
      </w:r>
    </w:p>
    <w:p>
      <w:pPr>
        <w:keepNext w:val="0"/>
        <w:keepLines w:val="0"/>
        <w:pageBreakBefore w:val="0"/>
        <w:widowControl w:val="0"/>
        <w:numPr>
          <w:ilvl w:val="0"/>
          <w:numId w:val="0"/>
        </w:numPr>
        <w:tabs>
          <w:tab w:val="left" w:pos="855"/>
        </w:tabs>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b/>
          <w:color w:val="000000" w:themeColor="text1"/>
          <w:sz w:val="32"/>
          <w:szCs w:val="32"/>
          <w:lang w:eastAsia="zh-CN"/>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w:t>
      </w:r>
      <w:r>
        <w:rPr>
          <w:rFonts w:hint="default" w:ascii="Times New Roman" w:hAnsi="Times New Roman" w:eastAsia="楷体" w:cs="Times New Roman"/>
          <w:b/>
          <w:color w:val="000000" w:themeColor="text1"/>
          <w:sz w:val="32"/>
          <w:szCs w:val="32"/>
          <w:lang w:eastAsia="zh-CN"/>
          <w14:textFill>
            <w14:solidFill>
              <w14:schemeClr w14:val="tx1"/>
            </w14:solidFill>
          </w14:textFill>
        </w:rPr>
        <w:t>有关情况说明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将意见建议反馈给桂林银行，桂林银行</w:t>
      </w:r>
      <w:r>
        <w:rPr>
          <w:rFonts w:hint="default" w:ascii="Times New Roman" w:hAnsi="Times New Roman" w:eastAsia="仿宋_GB2312" w:cs="Times New Roman"/>
          <w:color w:val="000000" w:themeColor="text1"/>
          <w:sz w:val="32"/>
          <w:szCs w:val="32"/>
          <w14:textFill>
            <w14:solidFill>
              <w14:schemeClr w14:val="tx1"/>
            </w14:solidFill>
          </w14:textFill>
        </w:rPr>
        <w:t>与客户进行了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调查和</w:t>
      </w:r>
      <w:r>
        <w:rPr>
          <w:rFonts w:hint="default" w:ascii="Times New Roman" w:hAnsi="Times New Roman" w:eastAsia="仿宋_GB2312" w:cs="Times New Roman"/>
          <w:color w:val="000000" w:themeColor="text1"/>
          <w:sz w:val="32"/>
          <w:szCs w:val="32"/>
          <w14:textFill>
            <w14:solidFill>
              <w14:schemeClr w14:val="tx1"/>
            </w14:solidFill>
          </w14:textFill>
        </w:rPr>
        <w:t>沟通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广西南山瓷业有限公司在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桂林银</w:t>
      </w:r>
      <w:r>
        <w:rPr>
          <w:rFonts w:hint="default" w:ascii="Times New Roman" w:hAnsi="Times New Roman" w:eastAsia="仿宋_GB2312" w:cs="Times New Roman"/>
          <w:color w:val="000000" w:themeColor="text1"/>
          <w:sz w:val="32"/>
          <w:szCs w:val="32"/>
          <w14:textFill>
            <w14:solidFill>
              <w14:schemeClr w14:val="tx1"/>
            </w14:solidFill>
          </w14:textFill>
        </w:rPr>
        <w:t>行已有贷款，其中部分贷款利率是2020年复工复产的市场基准利率，贷款的综合加权年利率较优惠，贷款到期前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可</w:t>
      </w:r>
      <w:r>
        <w:rPr>
          <w:rFonts w:hint="default" w:ascii="Times New Roman" w:hAnsi="Times New Roman" w:eastAsia="仿宋_GB2312" w:cs="Times New Roman"/>
          <w:color w:val="000000" w:themeColor="text1"/>
          <w:sz w:val="32"/>
          <w:szCs w:val="32"/>
          <w14:textFill>
            <w14:solidFill>
              <w14:schemeClr w14:val="tx1"/>
            </w14:solidFill>
          </w14:textFill>
        </w:rPr>
        <w:t>协商续贷。</w:t>
      </w:r>
    </w:p>
    <w:p>
      <w:pPr>
        <w:keepNext w:val="0"/>
        <w:keepLines w:val="0"/>
        <w:pageBreakBefore w:val="0"/>
        <w:widowControl w:val="0"/>
        <w:numPr>
          <w:ilvl w:val="0"/>
          <w:numId w:val="0"/>
        </w:numPr>
        <w:tabs>
          <w:tab w:val="left" w:pos="855"/>
        </w:tabs>
        <w:kinsoku/>
        <w:wordWrap/>
        <w:overflowPunct/>
        <w:topLinePunct w:val="0"/>
        <w:autoSpaceDE/>
        <w:autoSpaceDN/>
        <w:bidi w:val="0"/>
        <w:adjustRightInd/>
        <w:snapToGrid/>
        <w:spacing w:line="560" w:lineRule="exact"/>
        <w:ind w:left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lang w:eastAsia="zh-CN"/>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整改措施</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一是聚焦政策工具落地。多渠道向客户展示融资优惠政策和特色产品，加速普惠小微信用贷款等政策工具落地。二是</w:t>
      </w:r>
      <w:r>
        <w:rPr>
          <w:rFonts w:hint="default" w:ascii="Times New Roman" w:hAnsi="Times New Roman" w:eastAsia="仿宋_GB2312" w:cs="Times New Roman"/>
          <w:color w:val="000000" w:themeColor="text1"/>
          <w:sz w:val="32"/>
          <w:szCs w:val="32"/>
          <w14:textFill>
            <w14:solidFill>
              <w14:schemeClr w14:val="tx1"/>
            </w14:solidFill>
          </w14:textFill>
        </w:rPr>
        <w:t>畅通申贷渠道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大力推广微信、APP等渠道申贷服务，不断提升客户申贷便利性。</w:t>
      </w:r>
    </w:p>
    <w:p>
      <w:pPr>
        <w:keepNext w:val="0"/>
        <w:keepLines w:val="0"/>
        <w:pageBreakBefore w:val="0"/>
        <w:widowControl w:val="0"/>
        <w:tabs>
          <w:tab w:val="left" w:pos="855"/>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widowControl w:val="0"/>
        <w:tabs>
          <w:tab w:val="left" w:pos="85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贸易投资促进部</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桂林银行相关优惠政策、企业申贷渠道截图</w:t>
      </w:r>
      <w:r>
        <w:rPr>
          <w:rFonts w:hint="default" w:ascii="Times New Roman" w:hAnsi="Times New Roman" w:eastAsia="仿宋_GB2312" w:cs="Times New Roman"/>
          <w:color w:val="000000" w:themeColor="text1"/>
          <w:sz w:val="32"/>
          <w:szCs w:val="32"/>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numPr>
          <w:ilvl w:val="0"/>
          <w:numId w:val="0"/>
        </w:numPr>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二十二</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玉药集团有限公司希望可以出台更多的优惠政策，可以帮助企业渡过难关。</w:t>
      </w:r>
      <w:r>
        <w:rPr>
          <w:rFonts w:hint="default" w:ascii="Times New Roman" w:hAnsi="Times New Roman" w:eastAsia="黑体" w:cs="Times New Roman"/>
          <w:color w:val="000000" w:themeColor="text1"/>
          <w:sz w:val="32"/>
          <w:szCs w:val="32"/>
          <w:lang w:eastAsia="zh-CN"/>
          <w14:textFill>
            <w14:solidFill>
              <w14:schemeClr w14:val="tx1"/>
            </w14:solidFill>
          </w14:textFill>
        </w:rPr>
        <w:t>（提意见人：钟斌，</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13907759658，</w:t>
      </w:r>
      <w:r>
        <w:rPr>
          <w:rFonts w:hint="default" w:ascii="Times New Roman" w:hAnsi="Times New Roman" w:eastAsia="黑体" w:cs="Times New Roman"/>
          <w:color w:val="000000" w:themeColor="text1"/>
          <w:sz w:val="32"/>
          <w:szCs w:val="32"/>
          <w14:textFill>
            <w14:solidFill>
              <w14:schemeClr w14:val="tx1"/>
            </w14:solidFill>
          </w14:textFill>
        </w:rPr>
        <w:t>玉药集团有限公司</w:t>
      </w:r>
      <w:r>
        <w:rPr>
          <w:rFonts w:hint="default" w:ascii="Times New Roman" w:hAnsi="Times New Roman" w:eastAsia="黑体" w:cs="Times New Roman"/>
          <w:color w:val="000000" w:themeColor="text1"/>
          <w:sz w:val="32"/>
          <w:szCs w:val="32"/>
          <w:lang w:eastAsia="zh-CN"/>
          <w14:textFill>
            <w14:solidFill>
              <w14:schemeClr w14:val="tx1"/>
            </w14:solidFill>
          </w14:textFill>
        </w:rPr>
        <w:t>总监）</w:t>
      </w:r>
    </w:p>
    <w:p>
      <w:pPr>
        <w:keepNext w:val="0"/>
        <w:keepLines w:val="0"/>
        <w:pageBreakBefore w:val="0"/>
        <w:tabs>
          <w:tab w:val="left" w:pos="855"/>
        </w:tabs>
        <w:kinsoku/>
        <w:wordWrap/>
        <w:overflowPunct/>
        <w:topLinePunct w:val="0"/>
        <w:autoSpaceDE/>
        <w:autoSpaceDN/>
        <w:bidi w:val="0"/>
        <w:adjustRightInd/>
        <w:snapToGrid/>
        <w:spacing w:line="580" w:lineRule="exact"/>
        <w:ind w:left="420" w:leftChars="200"/>
        <w:rPr>
          <w:rFonts w:hint="default" w:ascii="Times New Roman" w:hAnsi="Times New Roman" w:eastAsia="楷体" w:cs="Times New Roman"/>
          <w:b/>
          <w:color w:val="000000" w:themeColor="text1"/>
          <w:sz w:val="32"/>
          <w:szCs w:val="32"/>
          <w:lang w:eastAsia="zh-CN"/>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w:t>
      </w:r>
      <w:r>
        <w:rPr>
          <w:rFonts w:hint="default" w:ascii="Times New Roman" w:hAnsi="Times New Roman" w:eastAsia="楷体" w:cs="Times New Roman"/>
          <w:b/>
          <w:color w:val="000000" w:themeColor="text1"/>
          <w:sz w:val="32"/>
          <w:szCs w:val="32"/>
          <w:lang w:eastAsia="zh-CN"/>
          <w14:textFill>
            <w14:solidFill>
              <w14:schemeClr w14:val="tx1"/>
            </w14:solidFill>
          </w14:textFill>
        </w:rPr>
        <w:t>有关情况说明</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14:textFill>
            <w14:solidFill>
              <w14:schemeClr w14:val="tx1"/>
            </w14:solidFill>
          </w14:textFill>
        </w:rPr>
        <w:t>玉药集团有限公司未在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桂林银</w:t>
      </w:r>
      <w:r>
        <w:rPr>
          <w:rFonts w:hint="default" w:ascii="Times New Roman" w:hAnsi="Times New Roman" w:eastAsia="仿宋_GB2312" w:cs="Times New Roman"/>
          <w:color w:val="000000" w:themeColor="text1"/>
          <w:sz w:val="32"/>
          <w:szCs w:val="32"/>
          <w:lang w:val="en-US"/>
          <w14:textFill>
            <w14:solidFill>
              <w14:schemeClr w14:val="tx1"/>
            </w14:solidFill>
          </w14:textFill>
        </w:rPr>
        <w:t>行开户，</w:t>
      </w:r>
      <w:r>
        <w:rPr>
          <w:rFonts w:hint="default" w:ascii="Times New Roman" w:hAnsi="Times New Roman" w:eastAsia="仿宋_GB2312" w:cs="Times New Roman"/>
          <w:color w:val="000000" w:themeColor="text1"/>
          <w:sz w:val="32"/>
          <w:szCs w:val="32"/>
          <w14:textFill>
            <w14:solidFill>
              <w14:schemeClr w14:val="tx1"/>
            </w14:solidFill>
          </w14:textFill>
        </w:rPr>
        <w:t>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桂林银行</w:t>
      </w:r>
      <w:r>
        <w:rPr>
          <w:rFonts w:hint="default" w:ascii="Times New Roman" w:hAnsi="Times New Roman" w:eastAsia="仿宋_GB2312" w:cs="Times New Roman"/>
          <w:color w:val="000000" w:themeColor="text1"/>
          <w:sz w:val="32"/>
          <w:szCs w:val="32"/>
          <w14:textFill>
            <w14:solidFill>
              <w14:schemeClr w14:val="tx1"/>
            </w14:solidFill>
          </w14:textFill>
        </w:rPr>
        <w:t>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该公司</w:t>
      </w:r>
      <w:r>
        <w:rPr>
          <w:rFonts w:hint="default" w:ascii="Times New Roman" w:hAnsi="Times New Roman" w:eastAsia="仿宋_GB2312" w:cs="Times New Roman"/>
          <w:color w:val="000000" w:themeColor="text1"/>
          <w:sz w:val="32"/>
          <w:szCs w:val="32"/>
          <w14:textFill>
            <w14:solidFill>
              <w14:schemeClr w14:val="tx1"/>
            </w14:solidFill>
          </w14:textFill>
        </w:rPr>
        <w:t>沟通，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其</w:t>
      </w:r>
      <w:r>
        <w:rPr>
          <w:rFonts w:hint="default" w:ascii="Times New Roman" w:hAnsi="Times New Roman" w:eastAsia="仿宋_GB2312" w:cs="Times New Roman"/>
          <w:color w:val="000000" w:themeColor="text1"/>
          <w:sz w:val="32"/>
          <w:szCs w:val="32"/>
          <w14:textFill>
            <w14:solidFill>
              <w14:schemeClr w14:val="tx1"/>
            </w14:solidFill>
          </w14:textFill>
        </w:rPr>
        <w:t>已有合作银行</w:t>
      </w:r>
      <w:r>
        <w:rPr>
          <w:rFonts w:hint="default" w:ascii="Times New Roman" w:hAnsi="Times New Roman" w:eastAsia="仿宋_GB2312" w:cs="Times New Roman"/>
          <w:color w:val="000000" w:themeColor="text1"/>
          <w:sz w:val="32"/>
          <w:szCs w:val="32"/>
          <w:lang w:val="en-US"/>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该公司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提出的评议</w:t>
      </w:r>
      <w:r>
        <w:rPr>
          <w:rFonts w:hint="default" w:ascii="Times New Roman" w:hAnsi="Times New Roman" w:eastAsia="仿宋_GB2312" w:cs="Times New Roman"/>
          <w:color w:val="000000" w:themeColor="text1"/>
          <w:sz w:val="32"/>
          <w:szCs w:val="32"/>
          <w14:textFill>
            <w14:solidFill>
              <w14:schemeClr w14:val="tx1"/>
            </w14:solidFill>
          </w14:textFill>
        </w:rPr>
        <w:t>意见信息及联系人与实际不相符。</w:t>
      </w:r>
    </w:p>
    <w:p>
      <w:pPr>
        <w:keepNext w:val="0"/>
        <w:keepLines w:val="0"/>
        <w:pageBreakBefore w:val="0"/>
        <w:tabs>
          <w:tab w:val="left" w:pos="855"/>
        </w:tabs>
        <w:kinsoku/>
        <w:wordWrap/>
        <w:overflowPunct/>
        <w:topLinePunct w:val="0"/>
        <w:autoSpaceDE/>
        <w:autoSpaceDN/>
        <w:bidi w:val="0"/>
        <w:adjustRightInd/>
        <w:snapToGrid/>
        <w:spacing w:line="580" w:lineRule="exact"/>
        <w:ind w:left="420" w:left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lang w:eastAsia="zh-CN"/>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整改措施</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桂林银行现</w:t>
      </w:r>
      <w:r>
        <w:rPr>
          <w:rFonts w:hint="default" w:ascii="Times New Roman" w:hAnsi="Times New Roman" w:eastAsia="仿宋_GB2312" w:cs="Times New Roman"/>
          <w:color w:val="000000" w:themeColor="text1"/>
          <w:sz w:val="32"/>
          <w:szCs w:val="32"/>
          <w:lang w:val="en-US"/>
          <w14:textFill>
            <w14:solidFill>
              <w14:schemeClr w14:val="tx1"/>
            </w14:solidFill>
          </w14:textFill>
        </w:rPr>
        <w:t>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14:textFill>
            <w14:solidFill>
              <w14:schemeClr w14:val="tx1"/>
            </w14:solidFill>
          </w14:textFill>
        </w:rPr>
        <w:t>桂惠贷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14:textFill>
            <w14:solidFill>
              <w14:schemeClr w14:val="tx1"/>
            </w14:solidFill>
          </w14:textFill>
        </w:rPr>
        <w:t>等政策性贷款，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较为优惠，今年的桂惠贷投放已突破了100亿，可以帮助企业渡过难关。同时，积极推行和宣传各类优惠政策供客户使用，为客户提供更好更优质的金融服务。</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贸易投资促进部</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桂林银行有关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14:textFill>
            <w14:solidFill>
              <w14:schemeClr w14:val="tx1"/>
            </w14:solidFill>
          </w14:textFill>
        </w:rPr>
        <w:t>桂惠贷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14:textFill>
            <w14:solidFill>
              <w14:schemeClr w14:val="tx1"/>
            </w14:solidFill>
          </w14:textFill>
        </w:rPr>
        <w:t>等政策性贷款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的宣传资料</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二十三</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五象新区广西跨境电子商务协会多开展跟企业相关的政策各种活动，这样的活动每月开一次。</w:t>
      </w:r>
      <w:r>
        <w:rPr>
          <w:rFonts w:hint="default" w:ascii="Times New Roman" w:hAnsi="Times New Roman" w:eastAsia="黑体" w:cs="Times New Roman"/>
          <w:color w:val="000000" w:themeColor="text1"/>
          <w:sz w:val="32"/>
          <w:szCs w:val="32"/>
          <w:lang w:eastAsia="zh-CN"/>
          <w14:textFill>
            <w14:solidFill>
              <w14:schemeClr w14:val="tx1"/>
            </w14:solidFill>
          </w14:textFill>
        </w:rPr>
        <w:t>（提意见人：夏博潇，</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13902945099，</w:t>
      </w:r>
      <w:r>
        <w:rPr>
          <w:rFonts w:hint="default" w:ascii="Times New Roman" w:hAnsi="Times New Roman" w:eastAsia="黑体" w:cs="Times New Roman"/>
          <w:color w:val="000000" w:themeColor="text1"/>
          <w:sz w:val="32"/>
          <w:szCs w:val="32"/>
          <w14:textFill>
            <w14:solidFill>
              <w14:schemeClr w14:val="tx1"/>
            </w14:solidFill>
          </w14:textFill>
        </w:rPr>
        <w:t>广西跨境电子商务协会</w:t>
      </w:r>
      <w:r>
        <w:rPr>
          <w:rFonts w:hint="default" w:ascii="Times New Roman" w:hAnsi="Times New Roman" w:eastAsia="黑体" w:cs="Times New Roman"/>
          <w:color w:val="000000" w:themeColor="text1"/>
          <w:sz w:val="32"/>
          <w:szCs w:val="32"/>
          <w:lang w:eastAsia="zh-CN"/>
          <w14:textFill>
            <w14:solidFill>
              <w14:schemeClr w14:val="tx1"/>
            </w14:solidFill>
          </w14:textFill>
        </w:rPr>
        <w:t>副秘书长）</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广西国际商会将联合</w:t>
      </w:r>
      <w:r>
        <w:rPr>
          <w:rFonts w:hint="default" w:ascii="Times New Roman" w:hAnsi="Times New Roman" w:eastAsia="仿宋_GB2312" w:cs="Times New Roman"/>
          <w:b w:val="0"/>
          <w:bCs/>
          <w:color w:val="000000" w:themeColor="text1"/>
          <w:sz w:val="32"/>
          <w:szCs w:val="32"/>
          <w14:textFill>
            <w14:solidFill>
              <w14:schemeClr w14:val="tx1"/>
            </w14:solidFill>
          </w14:textFill>
        </w:rPr>
        <w:t>广西跨境电子商务协会</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广西龙头企业、广西进出口企业，每个季度举办2次有关国际贸易、电子商务、市场开拓、经贸合作的座谈会或培训会或交流会，为商会会员企业开展RCEP等外贸新政策的宣传学习，及时掌握各种政策要求，科学规划企业发展。</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广西国际商会</w:t>
      </w:r>
    </w:p>
    <w:p>
      <w:pPr>
        <w:keepNext w:val="0"/>
        <w:keepLines w:val="0"/>
        <w:pageBreakBefore w:val="0"/>
        <w:kinsoku/>
        <w:wordWrap/>
        <w:overflowPunct/>
        <w:topLinePunct w:val="0"/>
        <w:autoSpaceDE/>
        <w:autoSpaceDN/>
        <w:bidi w:val="0"/>
        <w:adjustRightInd/>
        <w:snapToGrid/>
        <w:spacing w:line="580" w:lineRule="exact"/>
        <w:ind w:firstLine="645"/>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相关政策资料、政策宣传截图；座谈会或</w:t>
      </w:r>
      <w:r>
        <w:rPr>
          <w:rFonts w:hint="default" w:ascii="Times New Roman" w:hAnsi="Times New Roman" w:eastAsia="仿宋_GB2312" w:cs="Times New Roman"/>
          <w:color w:val="000000" w:themeColor="text1"/>
          <w:sz w:val="32"/>
          <w:szCs w:val="32"/>
          <w14:textFill>
            <w14:solidFill>
              <w14:schemeClr w14:val="tx1"/>
            </w14:solidFill>
          </w14:textFill>
        </w:rPr>
        <w:t>培训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会或交流会</w:t>
      </w:r>
      <w:r>
        <w:rPr>
          <w:rFonts w:hint="default" w:ascii="Times New Roman" w:hAnsi="Times New Roman" w:eastAsia="仿宋_GB2312" w:cs="Times New Roman"/>
          <w:color w:val="000000" w:themeColor="text1"/>
          <w:sz w:val="32"/>
          <w:szCs w:val="32"/>
          <w14:textFill>
            <w14:solidFill>
              <w14:schemeClr w14:val="tx1"/>
            </w14:solidFill>
          </w14:textFill>
        </w:rPr>
        <w:t>照片、</w:t>
      </w:r>
      <w:r>
        <w:rPr>
          <w:rFonts w:hint="default" w:ascii="Times New Roman" w:hAnsi="Times New Roman" w:eastAsia="仿宋_GB2312" w:cs="Times New Roman"/>
          <w:color w:val="000000" w:themeColor="text1"/>
          <w:sz w:val="32"/>
          <w:szCs w:val="32"/>
          <w14:textFill>
            <w14:solidFill>
              <w14:schemeClr w14:val="tx1"/>
            </w14:solidFill>
          </w14:textFill>
        </w:rPr>
        <w:t>新闻</w:t>
      </w:r>
      <w:r>
        <w:rPr>
          <w:rFonts w:hint="default" w:ascii="Times New Roman" w:hAnsi="Times New Roman" w:eastAsia="仿宋_GB2312" w:cs="Times New Roman"/>
          <w:color w:val="000000" w:themeColor="text1"/>
          <w:sz w:val="32"/>
          <w:szCs w:val="32"/>
          <w14:textFill>
            <w14:solidFill>
              <w14:schemeClr w14:val="tx1"/>
            </w14:solidFill>
          </w14:textFill>
        </w:rPr>
        <w:t>报道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评议</w:t>
      </w:r>
      <w:r>
        <w:rPr>
          <w:rFonts w:hint="default" w:ascii="Times New Roman" w:hAnsi="Times New Roman" w:eastAsia="黑体" w:cs="Times New Roman"/>
          <w:color w:val="000000" w:themeColor="text1"/>
          <w:sz w:val="32"/>
          <w:szCs w:val="32"/>
          <w14:textFill>
            <w14:solidFill>
              <w14:schemeClr w14:val="tx1"/>
            </w14:solidFill>
          </w14:textFill>
        </w:rPr>
        <w:t>意见</w:t>
      </w:r>
      <w:r>
        <w:rPr>
          <w:rFonts w:hint="default" w:ascii="Times New Roman" w:hAnsi="Times New Roman" w:eastAsia="黑体" w:cs="Times New Roman"/>
          <w:color w:val="000000" w:themeColor="text1"/>
          <w:sz w:val="32"/>
          <w:szCs w:val="32"/>
          <w:lang w:eastAsia="zh-CN"/>
          <w14:textFill>
            <w14:solidFill>
              <w14:schemeClr w14:val="tx1"/>
            </w14:solidFill>
          </w14:textFill>
        </w:rPr>
        <w:t>二十四</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广西防城港市新飞泰水产冷冻有限公司反映银行贷款利息有点高，比如贷</w:t>
      </w:r>
      <w:r>
        <w:rPr>
          <w:rFonts w:hint="default" w:ascii="Times New Roman" w:hAnsi="Times New Roman" w:eastAsia="黑体" w:cs="Times New Roman"/>
          <w:color w:val="000000" w:themeColor="text1"/>
          <w:sz w:val="32"/>
          <w:szCs w:val="32"/>
          <w14:textFill>
            <w14:solidFill>
              <w14:schemeClr w14:val="tx1"/>
            </w14:solidFill>
          </w14:textFill>
        </w:rPr>
        <w:t>300</w:t>
      </w:r>
      <w:r>
        <w:rPr>
          <w:rFonts w:hint="default" w:ascii="Times New Roman" w:hAnsi="Times New Roman" w:eastAsia="黑体" w:cs="Times New Roman"/>
          <w:color w:val="000000" w:themeColor="text1"/>
          <w:sz w:val="32"/>
          <w:szCs w:val="32"/>
          <w14:textFill>
            <w14:solidFill>
              <w14:schemeClr w14:val="tx1"/>
            </w14:solidFill>
          </w14:textFill>
        </w:rPr>
        <w:t>万，利息就是</w:t>
      </w:r>
      <w:r>
        <w:rPr>
          <w:rFonts w:hint="default" w:ascii="Times New Roman" w:hAnsi="Times New Roman" w:eastAsia="黑体" w:cs="Times New Roman"/>
          <w:color w:val="000000" w:themeColor="text1"/>
          <w:sz w:val="32"/>
          <w:szCs w:val="32"/>
          <w14:textFill>
            <w14:solidFill>
              <w14:schemeClr w14:val="tx1"/>
            </w14:solidFill>
          </w14:textFill>
        </w:rPr>
        <w:t>1</w:t>
      </w:r>
      <w:r>
        <w:rPr>
          <w:rFonts w:hint="default" w:ascii="Times New Roman" w:hAnsi="Times New Roman" w:eastAsia="黑体" w:cs="Times New Roman"/>
          <w:color w:val="000000" w:themeColor="text1"/>
          <w:sz w:val="32"/>
          <w:szCs w:val="32"/>
          <w14:textFill>
            <w14:solidFill>
              <w14:schemeClr w14:val="tx1"/>
            </w14:solidFill>
          </w14:textFill>
        </w:rPr>
        <w:t>分</w:t>
      </w:r>
      <w:r>
        <w:rPr>
          <w:rFonts w:hint="default" w:ascii="Times New Roman" w:hAnsi="Times New Roman" w:eastAsia="黑体" w:cs="Times New Roman"/>
          <w:color w:val="000000" w:themeColor="text1"/>
          <w:sz w:val="32"/>
          <w:szCs w:val="32"/>
          <w14:textFill>
            <w14:solidFill>
              <w14:schemeClr w14:val="tx1"/>
            </w14:solidFill>
          </w14:textFill>
        </w:rPr>
        <w:t>2</w:t>
      </w:r>
      <w:r>
        <w:rPr>
          <w:rFonts w:hint="default" w:ascii="Times New Roman" w:hAnsi="Times New Roman" w:eastAsia="黑体" w:cs="Times New Roman"/>
          <w:color w:val="000000" w:themeColor="text1"/>
          <w:sz w:val="32"/>
          <w:szCs w:val="32"/>
          <w14:textFill>
            <w14:solidFill>
              <w14:schemeClr w14:val="tx1"/>
            </w14:solidFill>
          </w14:textFill>
        </w:rPr>
        <w:t>厘左右，希望能降低到</w:t>
      </w:r>
      <w:r>
        <w:rPr>
          <w:rFonts w:hint="default" w:ascii="Times New Roman" w:hAnsi="Times New Roman" w:eastAsia="黑体" w:cs="Times New Roman"/>
          <w:color w:val="000000" w:themeColor="text1"/>
          <w:sz w:val="32"/>
          <w:szCs w:val="32"/>
          <w14:textFill>
            <w14:solidFill>
              <w14:schemeClr w14:val="tx1"/>
            </w14:solidFill>
          </w14:textFill>
        </w:rPr>
        <w:t>0.85</w:t>
      </w:r>
      <w:r>
        <w:rPr>
          <w:rFonts w:hint="default" w:ascii="Times New Roman" w:hAnsi="Times New Roman" w:eastAsia="黑体" w:cs="Times New Roman"/>
          <w:color w:val="000000" w:themeColor="text1"/>
          <w:sz w:val="32"/>
          <w:szCs w:val="32"/>
          <w14:textFill>
            <w14:solidFill>
              <w14:schemeClr w14:val="tx1"/>
            </w14:solidFill>
          </w14:textFill>
        </w:rPr>
        <w:t>厘，希望贸促会解决。</w:t>
      </w:r>
      <w:r>
        <w:rPr>
          <w:rFonts w:hint="default" w:ascii="Times New Roman" w:hAnsi="Times New Roman" w:eastAsia="黑体" w:cs="Times New Roman"/>
          <w:color w:val="000000" w:themeColor="text1"/>
          <w:sz w:val="32"/>
          <w:szCs w:val="32"/>
          <w:lang w:eastAsia="zh-CN"/>
          <w14:textFill>
            <w14:solidFill>
              <w14:schemeClr w14:val="tx1"/>
            </w14:solidFill>
          </w14:textFill>
        </w:rPr>
        <w:t>（陈堪益，</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13768101128，</w:t>
      </w:r>
      <w:r>
        <w:rPr>
          <w:rFonts w:hint="default" w:ascii="Times New Roman" w:hAnsi="Times New Roman" w:eastAsia="黑体" w:cs="Times New Roman"/>
          <w:color w:val="000000" w:themeColor="text1"/>
          <w:sz w:val="32"/>
          <w:szCs w:val="32"/>
          <w14:textFill>
            <w14:solidFill>
              <w14:schemeClr w14:val="tx1"/>
            </w14:solidFill>
          </w14:textFill>
        </w:rPr>
        <w:t>广西防城港市新飞泰水产冷冻有限公司</w:t>
      </w:r>
      <w:r>
        <w:rPr>
          <w:rFonts w:hint="default" w:ascii="Times New Roman" w:hAnsi="Times New Roman" w:eastAsia="黑体" w:cs="Times New Roman"/>
          <w:color w:val="000000" w:themeColor="text1"/>
          <w:sz w:val="32"/>
          <w:szCs w:val="32"/>
          <w:lang w:eastAsia="zh-CN"/>
          <w14:textFill>
            <w14:solidFill>
              <w14:schemeClr w14:val="tx1"/>
            </w14:solidFill>
          </w14:textFill>
        </w:rPr>
        <w:t>总经理）</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lang w:eastAsia="zh-CN"/>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w:t>
      </w:r>
      <w:r>
        <w:rPr>
          <w:rFonts w:hint="default" w:ascii="Times New Roman" w:hAnsi="Times New Roman" w:eastAsia="楷体" w:cs="Times New Roman"/>
          <w:b/>
          <w:color w:val="000000" w:themeColor="text1"/>
          <w:sz w:val="32"/>
          <w:szCs w:val="32"/>
          <w:lang w:eastAsia="zh-CN"/>
          <w14:textFill>
            <w14:solidFill>
              <w14:schemeClr w14:val="tx1"/>
            </w14:solidFill>
          </w14:textFill>
        </w:rPr>
        <w:t>有关情况说明</w:t>
      </w:r>
    </w:p>
    <w:p>
      <w:pPr>
        <w:keepNext w:val="0"/>
        <w:keepLines w:val="0"/>
        <w:pageBreakBefore w:val="0"/>
        <w:tabs>
          <w:tab w:val="left" w:pos="855"/>
        </w:tabs>
        <w:kinsoku/>
        <w:wordWrap/>
        <w:overflowPunct/>
        <w:topLinePunct w:val="0"/>
        <w:autoSpaceDE/>
        <w:autoSpaceDN/>
        <w:bidi w:val="0"/>
        <w:adjustRightInd/>
        <w:snapToGrid/>
        <w:spacing w:line="580" w:lineRule="exact"/>
        <w:ind w:firstLine="616"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广西防城港市新飞泰水产冷冻有限公司在</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桂林银</w:t>
      </w:r>
      <w:r>
        <w:rPr>
          <w:rFonts w:hint="default" w:ascii="Times New Roman" w:hAnsi="Times New Roman" w:eastAsia="仿宋_GB2312" w:cs="Times New Roman"/>
          <w:color w:val="000000" w:themeColor="text1"/>
          <w:spacing w:val="-6"/>
          <w:sz w:val="32"/>
          <w:szCs w:val="32"/>
          <w14:textFill>
            <w14:solidFill>
              <w14:schemeClr w14:val="tx1"/>
            </w14:solidFill>
          </w14:textFill>
        </w:rPr>
        <w:t>行已有贷款，</w:t>
      </w:r>
      <w:r>
        <w:rPr>
          <w:rFonts w:hint="default" w:ascii="Times New Roman" w:hAnsi="Times New Roman" w:eastAsia="仿宋_GB2312" w:cs="Times New Roman"/>
          <w:color w:val="000000" w:themeColor="text1"/>
          <w:sz w:val="32"/>
          <w:szCs w:val="32"/>
          <w14:textFill>
            <w14:solidFill>
              <w14:schemeClr w14:val="tx1"/>
            </w14:solidFill>
          </w14:textFill>
        </w:rPr>
        <w:t>该企业适用的贷款为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桂林银</w:t>
      </w:r>
      <w:r>
        <w:rPr>
          <w:rFonts w:hint="default" w:ascii="Times New Roman" w:hAnsi="Times New Roman" w:eastAsia="仿宋_GB2312" w:cs="Times New Roman"/>
          <w:color w:val="000000" w:themeColor="text1"/>
          <w:sz w:val="32"/>
          <w:szCs w:val="32"/>
          <w14:textFill>
            <w14:solidFill>
              <w14:schemeClr w14:val="tx1"/>
            </w14:solidFill>
          </w14:textFill>
        </w:rPr>
        <w:t>行特色的小企业贷款产品，审批速度</w:t>
      </w:r>
      <w:r>
        <w:rPr>
          <w:rFonts w:hint="default" w:ascii="Times New Roman" w:hAnsi="Times New Roman" w:eastAsia="仿宋_GB2312" w:cs="Times New Roman"/>
          <w:color w:val="000000" w:themeColor="text1"/>
          <w:spacing w:val="-6"/>
          <w:sz w:val="32"/>
          <w:szCs w:val="32"/>
          <w14:textFill>
            <w14:solidFill>
              <w14:schemeClr w14:val="tx1"/>
            </w14:solidFill>
          </w14:textFill>
        </w:rPr>
        <w:t>快、手续简单便捷，产品利率定价严格遵照本行小微贷款利率指导</w:t>
      </w:r>
      <w:r>
        <w:rPr>
          <w:rFonts w:hint="default" w:ascii="Times New Roman" w:hAnsi="Times New Roman" w:eastAsia="仿宋_GB2312" w:cs="Times New Roman"/>
          <w:color w:val="000000" w:themeColor="text1"/>
          <w:sz w:val="32"/>
          <w:szCs w:val="32"/>
          <w14:textFill>
            <w14:solidFill>
              <w14:schemeClr w14:val="tx1"/>
            </w14:solidFill>
          </w14:textFill>
        </w:rPr>
        <w:t>意见制定，此类产品的运用对于所有使用同类型产品的企业利率定价相同。另，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该企业</w:t>
      </w:r>
      <w:r>
        <w:rPr>
          <w:rFonts w:hint="default" w:ascii="Times New Roman" w:hAnsi="Times New Roman" w:eastAsia="仿宋_GB2312" w:cs="Times New Roman"/>
          <w:color w:val="000000" w:themeColor="text1"/>
          <w:sz w:val="32"/>
          <w:szCs w:val="32"/>
          <w14:textFill>
            <w14:solidFill>
              <w14:schemeClr w14:val="tx1"/>
            </w14:solidFill>
          </w14:textFill>
        </w:rPr>
        <w:t>以存货、机器设备作为抵押，控制较难、折</w:t>
      </w:r>
      <w:r>
        <w:rPr>
          <w:rFonts w:hint="default" w:ascii="Times New Roman" w:hAnsi="Times New Roman" w:eastAsia="仿宋_GB2312" w:cs="Times New Roman"/>
          <w:color w:val="000000" w:themeColor="text1"/>
          <w:spacing w:val="-6"/>
          <w:sz w:val="32"/>
          <w:szCs w:val="32"/>
          <w14:textFill>
            <w14:solidFill>
              <w14:schemeClr w14:val="tx1"/>
            </w14:solidFill>
          </w14:textFill>
        </w:rPr>
        <w:t>损较快，担保措施较弱，利率定价与</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桂林银</w:t>
      </w:r>
      <w:r>
        <w:rPr>
          <w:rFonts w:hint="default" w:ascii="Times New Roman" w:hAnsi="Times New Roman" w:eastAsia="仿宋_GB2312" w:cs="Times New Roman"/>
          <w:color w:val="000000" w:themeColor="text1"/>
          <w:spacing w:val="-6"/>
          <w:sz w:val="32"/>
          <w:szCs w:val="32"/>
          <w14:textFill>
            <w14:solidFill>
              <w14:schemeClr w14:val="tx1"/>
            </w14:solidFill>
          </w14:textFill>
        </w:rPr>
        <w:t>行潜在风险相互匹配。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该企业贷款时已经明晰并认可、签订合同。</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lang w:eastAsia="zh-CN"/>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整改措施</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桂林银行将</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default" w:ascii="Times New Roman" w:hAnsi="Times New Roman" w:eastAsia="仿宋_GB2312" w:cs="Times New Roman"/>
          <w:color w:val="000000" w:themeColor="text1"/>
          <w:sz w:val="32"/>
          <w:szCs w:val="32"/>
          <w14:textFill>
            <w14:solidFill>
              <w14:schemeClr w14:val="tx1"/>
            </w14:solidFill>
          </w14:textFill>
        </w:rPr>
        <w:t>与各</w:t>
      </w:r>
      <w:r>
        <w:rPr>
          <w:rFonts w:hint="default" w:ascii="Times New Roman" w:hAnsi="Times New Roman" w:eastAsia="仿宋_GB2312" w:cs="Times New Roman"/>
          <w:color w:val="000000" w:themeColor="text1"/>
          <w:sz w:val="32"/>
          <w:szCs w:val="32"/>
          <w14:textFill>
            <w14:solidFill>
              <w14:schemeClr w14:val="tx1"/>
            </w14:solidFill>
          </w14:textFill>
        </w:rPr>
        <w:t>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获贷款企业的沟通与</w:t>
      </w:r>
      <w:r>
        <w:rPr>
          <w:rFonts w:hint="default" w:ascii="Times New Roman" w:hAnsi="Times New Roman" w:eastAsia="仿宋_GB2312" w:cs="Times New Roman"/>
          <w:color w:val="000000" w:themeColor="text1"/>
          <w:sz w:val="32"/>
          <w:szCs w:val="32"/>
          <w14:textFill>
            <w14:solidFill>
              <w14:schemeClr w14:val="tx1"/>
            </w14:solidFill>
          </w14:textFill>
        </w:rPr>
        <w:t>联系</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增进双方的理解与信任。同时，积极推出多款利率不同的产品供客户选用。</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贸易投资促进部</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tabs>
          <w:tab w:val="left" w:pos="855"/>
        </w:tabs>
        <w:kinsoku/>
        <w:wordWrap/>
        <w:overflowPunct/>
        <w:topLinePunct w:val="0"/>
        <w:autoSpaceDE/>
        <w:autoSpaceDN/>
        <w:bidi w:val="0"/>
        <w:adjustRightInd/>
        <w:snapToGrid/>
        <w:spacing w:line="580" w:lineRule="exact"/>
        <w:ind w:firstLine="616" w:firstLineChars="200"/>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桂林银行与客户沟通的记录、多款利率不同的产品介绍资料</w:t>
      </w:r>
      <w:r>
        <w:rPr>
          <w:rFonts w:hint="default" w:ascii="Times New Roman" w:hAnsi="Times New Roman" w:eastAsia="仿宋_GB2312" w:cs="Times New Roman"/>
          <w:color w:val="000000" w:themeColor="text1"/>
          <w:spacing w:val="-6"/>
          <w:sz w:val="32"/>
          <w:szCs w:val="32"/>
          <w14:textFill>
            <w14:solidFill>
              <w14:schemeClr w14:val="tx1"/>
            </w14:solidFill>
          </w14:textFill>
        </w:rPr>
        <w:t>等。</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六、其他反馈问题整改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评议</w:t>
      </w:r>
      <w:r>
        <w:rPr>
          <w:rFonts w:hint="default" w:ascii="Times New Roman" w:hAnsi="Times New Roman" w:eastAsia="黑体" w:cs="Times New Roman"/>
          <w:b w:val="0"/>
          <w:bCs w:val="0"/>
          <w:color w:val="000000" w:themeColor="text1"/>
          <w:sz w:val="32"/>
          <w:szCs w:val="32"/>
          <w14:textFill>
            <w14:solidFill>
              <w14:schemeClr w14:val="tx1"/>
            </w14:solidFill>
          </w14:textFill>
        </w:rPr>
        <w:t>意见</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二十五</w:t>
      </w:r>
      <w:r>
        <w:rPr>
          <w:rFonts w:hint="default" w:ascii="Times New Roman" w:hAnsi="Times New Roman" w:eastAsia="黑体" w:cs="Times New Roman"/>
          <w:b w:val="0"/>
          <w:bCs w:val="0"/>
          <w:color w:val="000000" w:themeColor="text1"/>
          <w:sz w:val="32"/>
          <w:szCs w:val="32"/>
          <w14:textFill>
            <w14:solidFill>
              <w14:schemeClr w14:val="tx1"/>
            </w14:solidFill>
          </w14:textFill>
        </w:rPr>
        <w:t>：在贺州市八步区贺街镇南木村的韭黄基地种植技术一般，希望贸促会能一年下来开展2-3次技术培训。</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（一）</w:t>
      </w:r>
      <w:r>
        <w:rPr>
          <w:rFonts w:hint="default" w:ascii="Times New Roman" w:hAnsi="Times New Roman" w:eastAsia="楷体" w:cs="Times New Roman"/>
          <w:b/>
          <w:bCs/>
          <w:color w:val="000000" w:themeColor="text1"/>
          <w:sz w:val="32"/>
          <w:szCs w:val="32"/>
          <w:lang w:eastAsia="zh-CN"/>
          <w14:textFill>
            <w14:solidFill>
              <w14:schemeClr w14:val="tx1"/>
            </w14:solidFill>
          </w14:textFill>
        </w:rPr>
        <w:t>有关情况</w:t>
      </w:r>
      <w:r>
        <w:rPr>
          <w:rFonts w:hint="default" w:ascii="Times New Roman" w:hAnsi="Times New Roman" w:eastAsia="楷体" w:cs="Times New Roman"/>
          <w:b/>
          <w:bCs/>
          <w:color w:val="000000" w:themeColor="text1"/>
          <w:sz w:val="32"/>
          <w:szCs w:val="32"/>
          <w14:textFill>
            <w14:solidFill>
              <w14:schemeClr w14:val="tx1"/>
            </w14:solidFill>
          </w14:textFill>
        </w:rPr>
        <w:t>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精准帮扶以来，我会在当地政府和相关部门的配合下，争取扶贫资金140万元，扶持发展八步区南木村村级集体经济韭黄基地，累计带动30多户建档立卡贫困户参与务工，人均实现增收约2000元。八步区扶贫办对韭菜基地的承包人经营人每年都进行了培训，并在八步区扶贫办进行登记备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同时韭黄基地招聘几个对种植蔬菜比较有经验的菜农长期进行务工。</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楷体" w:cs="Times New Roman"/>
          <w:b/>
          <w:bCs/>
          <w:color w:val="000000" w:themeColor="text1"/>
          <w:sz w:val="32"/>
          <w:szCs w:val="32"/>
          <w14:textFill>
            <w14:solidFill>
              <w14:schemeClr w14:val="tx1"/>
            </w14:solidFill>
          </w14:textFill>
        </w:rPr>
      </w:pPr>
      <w:r>
        <w:rPr>
          <w:rFonts w:hint="default" w:ascii="Times New Roman" w:hAnsi="Times New Roman" w:eastAsia="楷体" w:cs="Times New Roman"/>
          <w:b/>
          <w:bCs/>
          <w:color w:val="000000" w:themeColor="text1"/>
          <w:sz w:val="32"/>
          <w:szCs w:val="32"/>
          <w14:textFill>
            <w14:solidFill>
              <w14:schemeClr w14:val="tx1"/>
            </w14:solidFill>
          </w14:textFill>
        </w:rPr>
        <w:t>（二）整改措施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针对南木村的韭黄基地种植技术一般的现状，我会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将会同贺州市各级政府</w:t>
      </w:r>
      <w:r>
        <w:rPr>
          <w:rFonts w:hint="default" w:ascii="Times New Roman" w:hAnsi="Times New Roman" w:eastAsia="仿宋_GB2312" w:cs="Times New Roman"/>
          <w:color w:val="000000" w:themeColor="text1"/>
          <w:sz w:val="32"/>
          <w:szCs w:val="32"/>
          <w14:textFill>
            <w14:solidFill>
              <w14:schemeClr w14:val="tx1"/>
            </w14:solidFill>
          </w14:textFill>
        </w:rPr>
        <w:t>邀请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自治区、贺州市或八步区</w:t>
      </w:r>
      <w:r>
        <w:rPr>
          <w:rFonts w:hint="default" w:ascii="Times New Roman" w:hAnsi="Times New Roman" w:eastAsia="仿宋_GB2312" w:cs="Times New Roman"/>
          <w:color w:val="000000" w:themeColor="text1"/>
          <w:sz w:val="32"/>
          <w:szCs w:val="32"/>
          <w14:textFill>
            <w14:solidFill>
              <w14:schemeClr w14:val="tx1"/>
            </w14:solidFill>
          </w14:textFill>
        </w:rPr>
        <w:t>农业技术推广站的专家赴南木村给村民进行技术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培训和</w:t>
      </w:r>
      <w:r>
        <w:rPr>
          <w:rFonts w:hint="default" w:ascii="Times New Roman" w:hAnsi="Times New Roman" w:eastAsia="仿宋_GB2312" w:cs="Times New Roman"/>
          <w:color w:val="000000" w:themeColor="text1"/>
          <w:sz w:val="32"/>
          <w:szCs w:val="32"/>
          <w14:textFill>
            <w14:solidFill>
              <w14:schemeClr w14:val="tx1"/>
            </w14:solidFill>
          </w14:textFill>
        </w:rPr>
        <w:t>指导，普及科学的韭黄种植技术。同时也鼓励本地经济能人给种植技术一般的村民进行传、帮、带。加大培训致富带头人，给他们多去参加培训的机会。也鼓励村民走出村口参观学习。</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机关党委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lang w:eastAsia="zh-CN"/>
          <w14:textFill>
            <w14:solidFill>
              <w14:schemeClr w14:val="tx1"/>
            </w14:solidFill>
          </w14:textFill>
        </w:rPr>
        <w:t>五</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baseline"/>
        <w:rPr>
          <w:rFonts w:hint="default" w:ascii="Times New Roman" w:hAnsi="Times New Roman" w:eastAsia="黑体"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现场照片、有培训方案、相关技术资料等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b w:val="0"/>
          <w:bCs/>
          <w:color w:val="000000" w:themeColor="text1"/>
          <w:sz w:val="32"/>
          <w:szCs w:val="32"/>
          <w:lang w:val="en-US"/>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评议</w:t>
      </w:r>
      <w:r>
        <w:rPr>
          <w:rFonts w:hint="default" w:ascii="Times New Roman" w:hAnsi="Times New Roman" w:eastAsia="黑体" w:cs="Times New Roman"/>
          <w:b w:val="0"/>
          <w:bCs/>
          <w:color w:val="000000" w:themeColor="text1"/>
          <w:sz w:val="32"/>
          <w:szCs w:val="32"/>
          <w14:textFill>
            <w14:solidFill>
              <w14:schemeClr w14:val="tx1"/>
            </w14:solidFill>
          </w14:textFill>
        </w:rPr>
        <w:t>意见</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二十六</w:t>
      </w:r>
      <w:r>
        <w:rPr>
          <w:rFonts w:hint="default" w:ascii="Times New Roman" w:hAnsi="Times New Roman" w:eastAsia="黑体" w:cs="Times New Roman"/>
          <w:b w:val="0"/>
          <w:bCs/>
          <w:color w:val="000000" w:themeColor="text1"/>
          <w:sz w:val="32"/>
          <w:szCs w:val="32"/>
          <w14:textFill>
            <w14:solidFill>
              <w14:schemeClr w14:val="tx1"/>
            </w14:solidFill>
          </w14:textFill>
        </w:rPr>
        <w:t>：</w:t>
      </w: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希望自治区贸促会为广西企业国际知识产权提供一些普及宣传，并且成立东盟国际知识产权保护协会。（提意见人：罗先生，</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13426469847，北京人，其他不详）</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一）整改措施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一是结合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知识产权宣传周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开展知识产权保护宣传，利用中国贸促会资源，为企业开展知识产权保护培训，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着力帮助企业提高防范知识产权风险防范能力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提高知识产权保护能力，维护企业自身权益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广西国际商会将联合国际知识产权保护机构、国内知名知识产权保护协会，建立广西国际商会</w:t>
      </w:r>
      <w:r>
        <w:rPr>
          <w:rFonts w:hint="default" w:ascii="Times New Roman" w:hAnsi="Times New Roman" w:eastAsia="仿宋_GB2312" w:cs="Times New Roman"/>
          <w:color w:val="000000" w:themeColor="text1"/>
          <w:sz w:val="32"/>
          <w:szCs w:val="32"/>
          <w14:textFill>
            <w14:solidFill>
              <w14:schemeClr w14:val="tx1"/>
            </w14:solidFill>
          </w14:textFill>
        </w:rPr>
        <w:t>国际知识产权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保护专业委员会，成立专家咨询组和联络组。</w:t>
      </w:r>
    </w:p>
    <w:p>
      <w:pPr>
        <w:keepNext w:val="0"/>
        <w:keepLines w:val="0"/>
        <w:pageBreakBefore w:val="0"/>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二）</w:t>
      </w:r>
      <w:r>
        <w:rPr>
          <w:rFonts w:hint="default" w:ascii="Times New Roman" w:hAnsi="Times New Roman" w:eastAsia="楷体" w:cs="Times New Roman"/>
          <w:b/>
          <w:color w:val="000000" w:themeColor="text1"/>
          <w:sz w:val="32"/>
          <w:szCs w:val="32"/>
          <w14:textFill>
            <w14:solidFill>
              <w14:schemeClr w14:val="tx1"/>
            </w14:solidFill>
          </w14:textFill>
        </w:rPr>
        <w:t>责任</w:t>
      </w:r>
      <w:r>
        <w:rPr>
          <w:rFonts w:hint="default" w:ascii="Times New Roman" w:hAnsi="Times New Roman" w:eastAsia="楷体" w:cs="Times New Roman"/>
          <w:b/>
          <w:color w:val="000000" w:themeColor="text1"/>
          <w:sz w:val="32"/>
          <w:szCs w:val="32"/>
          <w14:textFill>
            <w14:solidFill>
              <w14:schemeClr w14:val="tx1"/>
            </w14:solidFill>
          </w14:textFill>
        </w:rPr>
        <w:t>部</w:t>
      </w:r>
      <w:r>
        <w:rPr>
          <w:rFonts w:hint="default" w:ascii="Times New Roman" w:hAnsi="Times New Roman" w:eastAsia="楷体" w:cs="Times New Roman"/>
          <w:b/>
          <w:color w:val="000000" w:themeColor="text1"/>
          <w:sz w:val="32"/>
          <w:szCs w:val="32"/>
          <w14:textFill>
            <w14:solidFill>
              <w14:schemeClr w14:val="tx1"/>
            </w14:solidFill>
          </w14:textFill>
        </w:rPr>
        <w:t>室</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法律事务部、广西国际商会</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三）</w:t>
      </w:r>
      <w:r>
        <w:rPr>
          <w:rFonts w:hint="default" w:ascii="Times New Roman" w:hAnsi="Times New Roman" w:eastAsia="楷体" w:cs="Times New Roman"/>
          <w:b/>
          <w:color w:val="000000" w:themeColor="text1"/>
          <w:sz w:val="32"/>
          <w:szCs w:val="32"/>
          <w14:textFill>
            <w14:solidFill>
              <w14:schemeClr w14:val="tx1"/>
            </w14:solidFill>
          </w14:textFill>
        </w:rPr>
        <w:t>计划</w:t>
      </w:r>
      <w:r>
        <w:rPr>
          <w:rFonts w:hint="default" w:ascii="Times New Roman" w:hAnsi="Times New Roman" w:eastAsia="楷体" w:cs="Times New Roman"/>
          <w:b/>
          <w:color w:val="000000" w:themeColor="text1"/>
          <w:sz w:val="32"/>
          <w:szCs w:val="32"/>
          <w14:textFill>
            <w14:solidFill>
              <w14:schemeClr w14:val="tx1"/>
            </w14:solidFill>
          </w14:textFill>
        </w:rPr>
        <w:t>完成时间</w:t>
      </w:r>
    </w:p>
    <w:p>
      <w:pPr>
        <w:keepNext w:val="0"/>
        <w:keepLines w:val="0"/>
        <w:pageBreakBefore w:val="0"/>
        <w:tabs>
          <w:tab w:val="left" w:pos="855"/>
        </w:tabs>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年12月31日</w:t>
      </w:r>
    </w:p>
    <w:p>
      <w:pPr>
        <w:keepNext w:val="0"/>
        <w:keepLines w:val="0"/>
        <w:pageBreakBefore w:val="0"/>
        <w:tabs>
          <w:tab w:val="left" w:pos="855"/>
        </w:tabs>
        <w:kinsoku/>
        <w:wordWrap/>
        <w:overflowPunct/>
        <w:topLinePunct w:val="0"/>
        <w:autoSpaceDE/>
        <w:autoSpaceDN/>
        <w:bidi w:val="0"/>
        <w:adjustRightInd/>
        <w:snapToGrid/>
        <w:spacing w:line="580" w:lineRule="exact"/>
        <w:ind w:firstLine="643" w:firstLineChars="200"/>
        <w:rPr>
          <w:rFonts w:hint="default" w:ascii="Times New Roman" w:hAnsi="Times New Roman" w:eastAsia="楷体" w:cs="Times New Roman"/>
          <w:b/>
          <w:color w:val="000000" w:themeColor="text1"/>
          <w:sz w:val="32"/>
          <w:szCs w:val="32"/>
          <w14:textFill>
            <w14:solidFill>
              <w14:schemeClr w14:val="tx1"/>
            </w14:solidFill>
          </w14:textFill>
        </w:rPr>
      </w:pPr>
      <w:r>
        <w:rPr>
          <w:rFonts w:hint="default" w:ascii="Times New Roman" w:hAnsi="Times New Roman" w:eastAsia="楷体" w:cs="Times New Roman"/>
          <w:b/>
          <w:color w:val="000000" w:themeColor="text1"/>
          <w:sz w:val="32"/>
          <w:szCs w:val="32"/>
          <w14:textFill>
            <w14:solidFill>
              <w14:schemeClr w14:val="tx1"/>
            </w14:solidFill>
          </w14:textFill>
        </w:rPr>
        <w:t>（四</w:t>
      </w:r>
      <w:r>
        <w:rPr>
          <w:rFonts w:hint="default" w:ascii="Times New Roman" w:hAnsi="Times New Roman" w:eastAsia="楷体" w:cs="Times New Roman"/>
          <w:b/>
          <w:color w:val="000000" w:themeColor="text1"/>
          <w:sz w:val="32"/>
          <w:szCs w:val="32"/>
          <w14:textFill>
            <w14:solidFill>
              <w14:schemeClr w14:val="tx1"/>
            </w14:solidFill>
          </w14:textFill>
        </w:rPr>
        <w:t>）</w:t>
      </w:r>
      <w:r>
        <w:rPr>
          <w:rFonts w:hint="default" w:ascii="Times New Roman" w:hAnsi="Times New Roman" w:eastAsia="楷体" w:cs="Times New Roman"/>
          <w:b/>
          <w:color w:val="000000" w:themeColor="text1"/>
          <w:sz w:val="32"/>
          <w:szCs w:val="32"/>
          <w14:textFill>
            <w14:solidFill>
              <w14:schemeClr w14:val="tx1"/>
            </w14:solidFill>
          </w14:textFill>
        </w:rPr>
        <w:t>整改检验</w:t>
      </w:r>
      <w:r>
        <w:rPr>
          <w:rFonts w:hint="default" w:ascii="Times New Roman" w:hAnsi="Times New Roman" w:eastAsia="楷体" w:cs="Times New Roman"/>
          <w:b/>
          <w:color w:val="000000" w:themeColor="text1"/>
          <w:sz w:val="32"/>
          <w:szCs w:val="32"/>
          <w14:textFill>
            <w14:solidFill>
              <w14:schemeClr w14:val="tx1"/>
            </w14:solidFill>
          </w14:textFill>
        </w:rPr>
        <w:t>形式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布知识产权保护宣传材料截图，开展知识产权保护培训截图。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成立广西国际商会</w:t>
      </w:r>
      <w:r>
        <w:rPr>
          <w:rFonts w:hint="default" w:ascii="Times New Roman" w:hAnsi="Times New Roman" w:eastAsia="仿宋_GB2312" w:cs="Times New Roman"/>
          <w:color w:val="000000" w:themeColor="text1"/>
          <w:sz w:val="32"/>
          <w:szCs w:val="32"/>
          <w14:textFill>
            <w14:solidFill>
              <w14:schemeClr w14:val="tx1"/>
            </w14:solidFill>
          </w14:textFill>
        </w:rPr>
        <w:t>国际知识产权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保护专业委员会的文件和专家咨询组和联络组名单。</w:t>
      </w:r>
    </w:p>
    <w:p>
      <w:pPr>
        <w:tabs>
          <w:tab w:val="left" w:pos="855"/>
        </w:tabs>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p>
    <w:p>
      <w:pPr>
        <w:spacing w:line="580" w:lineRule="exact"/>
        <w:ind w:firstLine="320" w:firstLineChars="100"/>
        <w:rPr>
          <w:rFonts w:hint="default" w:ascii="Times New Roman" w:hAnsi="Times New Roman" w:eastAsia="黑体" w:cs="Times New Roman"/>
          <w:sz w:val="32"/>
          <w:szCs w:val="24"/>
        </w:rPr>
      </w:pPr>
    </w:p>
    <w:p>
      <w:pPr>
        <w:pStyle w:val="2"/>
        <w:rPr>
          <w:rFonts w:hint="default"/>
          <w:lang w:eastAsia="zh-CN"/>
        </w:rPr>
      </w:pPr>
    </w:p>
    <w:p>
      <w:pPr>
        <w:rPr>
          <w:rFonts w:hint="default"/>
          <w:lang w:eastAsia="zh-CN"/>
        </w:rPr>
      </w:pPr>
    </w:p>
    <w:p>
      <w:pPr>
        <w:pStyle w:val="2"/>
        <w:rPr>
          <w:rFonts w:hint="default"/>
          <w:lang w:eastAsia="zh-CN"/>
        </w:rPr>
      </w:pPr>
    </w:p>
    <w:p>
      <w:pPr>
        <w:pStyle w:val="2"/>
        <w:rPr>
          <w:rFonts w:hint="default"/>
          <w:lang w:eastAsia="zh-CN"/>
        </w:rPr>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393065</wp:posOffset>
                </wp:positionV>
                <wp:extent cx="56286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1.5pt;margin-top:30.95pt;height:0pt;width:443.2pt;z-index:251663360;mso-width-relative:page;mso-height-relative:page;" filled="f" stroked="t" coordsize="21600,21600" o:gfxdata="UEsDBAoAAAAAAIdO4kAAAAAAAAAAAAAAAAAEAAAAZHJzL1BLAwQUAAAACACHTuJApPsMKNUAAAAI&#10;AQAADwAAAGRycy9kb3ducmV2LnhtbE2PwU7DMBBE70j8g7VI3FrblFQhxOkBKYgLB1rE2Y2XJMJe&#10;R7EbF74eIw5wnJ3VzJt6d3aWLTiH0ZMCuRbAkDpvRuoVvB7aVQksRE1GW0+o4BMD7JrLi1pXxid6&#10;wWUfe5ZDKFRawRDjVHEeugGdDms/IWXv3c9OxyznnptZpxzuLL8RYsudHik3DHrChwG7j/3JKSAZ&#10;32xKMS3zV/FYyKJ9Es+tUtdXUtwDi3iOf8/wg5/RoclMR38iE5hVsNrkKVHBVt4By35Zbm6BHX8P&#10;vKn5/wHNN1BLAwQUAAAACACHTuJAmSNTfuUBAACsAwAADgAAAGRycy9lMm9Eb2MueG1srVPNjtMw&#10;EL4j8Q6W7zRtYatV1HQPrZbLApV2eYCp4yQWtsey3SZ9CV4AiRucOHLnbVgeg7H7w7Jc9kAOlscz&#10;881830zmV4PRbCd9UGgrPhmNOZNWYK1sW/H3d9cvLjkLEWwNGq2s+F4GfrV4/mzeu1JOsUNdS88I&#10;xIaydxXvYnRlUQTRSQNhhE5acjboDUQyfVvUHnpCN7qYjsezokdfO49ChkCvq4OTHxH9UwCxaZSQ&#10;KxRbI208oHqpIRKl0CkX+CJ32zRSxHdNE2RkuuLENOaTitB9k85iMYey9eA6JY4twFNaeMTJgLJU&#10;9Ay1gghs69U/UEYJjwGbOBJoigORrAixmIwfaXPbgZOZC0kd3Fn08P9gxdvd2jNV0yZMObNgaOL3&#10;n77//Pjl14/PdN5/+8rIQzL1LpQUvbRrn4iKwd66GxQfArO47MC2Mrd7t3cEMUkZxV8pyQiOim36&#10;N1hTDGwjZs2GxpsESWqwIY9mfx6NHCIT9Hgxm17OXtHUxMlXQHlKdD7E1xINS5eKa2WTalDC7ibE&#10;1AiUp5D0bPFaaZ0nry3rKz57eTHOCQG1qpMzhQXfbpbasx2k3clfZkWeh2Eet7Y+FNH2SDrxPCi2&#10;wXq/9icxaIi5m+PCpS15aOfsPz/Z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wwo1QAAAAgB&#10;AAAPAAAAAAAAAAEAIAAAACIAAABkcnMvZG93bnJldi54bWxQSwECFAAUAAAACACHTuJAmSNTfuUB&#10;AACsAwAADgAAAAAAAAABACAAAAAkAQAAZHJzL2Uyb0RvYy54bWxQSwUGAAAAAAYABgBZAQAAewUA&#10;AAAA&#10;">
                <v:fill on="f" focussize="0,0"/>
                <v:stroke weight="0.5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抄送：</w:t>
      </w:r>
      <w:r>
        <w:rPr>
          <w:rFonts w:hint="eastAsia" w:ascii="Times New Roman" w:hAnsi="Times New Roman" w:eastAsia="仿宋_GB2312" w:cs="Times New Roman"/>
          <w:sz w:val="28"/>
          <w:szCs w:val="28"/>
          <w:lang w:eastAsia="zh-CN"/>
        </w:rPr>
        <w:t>自治区绩效办</w:t>
      </w:r>
    </w:p>
    <w:p>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left"/>
        <w:textAlignment w:val="auto"/>
        <w:rPr>
          <w:rFonts w:hint="default" w:ascii="Times New Roman" w:hAnsi="Times New Roman" w:cs="Times New Roman"/>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3803650</wp:posOffset>
            </wp:positionH>
            <wp:positionV relativeFrom="paragraph">
              <wp:posOffset>523240</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10795</wp:posOffset>
                </wp:positionV>
                <wp:extent cx="559879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3175">
                          <a:solidFill>
                            <a:srgbClr val="000000"/>
                          </a:solidFill>
                          <a:round/>
                        </a:ln>
                      </wps:spPr>
                      <wps:bodyPr/>
                    </wps:wsp>
                  </a:graphicData>
                </a:graphic>
              </wp:anchor>
            </w:drawing>
          </mc:Choice>
          <mc:Fallback>
            <w:pict>
              <v:line id="_x0000_s1026" o:spid="_x0000_s1026" o:spt="20" style="position:absolute;left:0pt;margin-left:-1.5pt;margin-top:0.85pt;height:0pt;width:440.85pt;z-index:251659264;mso-width-relative:page;mso-height-relative:page;" filled="f" stroked="t" coordsize="21600,21600" o:gfxdata="UEsDBAoAAAAAAIdO4kAAAAAAAAAAAAAAAAAEAAAAZHJzL1BLAwQUAAAACACHTuJA7cbZldUAAAAG&#10;AQAADwAAAGRycy9kb3ducmV2LnhtbE2PQU/DMAyF70j8h8hI3LZ0IG1VaTqpFRx2AIkNCbhljWkr&#10;Gqc07jb+PYbLuPn5Wc/fy9cn36sDjrELZGAxT0Ah1cF11Bh42T3MUlCRLTnbB0ID3xhhXVxe5DZz&#10;4UjPeNhyoySEYmYNtMxDpnWsW/Q2zsOAJN5HGL1lkWOj3WiPEu57fZMkS+1tR/KhtQNWLdaf28kb&#10;4Pj69sTT5qtclo8V7sr36l5vjLm+WiR3oBhPfD6GX3xBh0KY9mEiF1VvYHYrVVj2K1Bip6tUhv2f&#10;1kWu/+MXP1BLAwQUAAAACACHTuJA8yCUJeQBAACqAwAADgAAAGRycy9lMm9Eb2MueG1srVM7bhsx&#10;EO0D5A4E+2glG4rthVYuJDiNkwiwcwCKy9USITkEh9JKl8gFAqRLqpTpfZs4x8iQK8mfNC6yBUHO&#10;5828N7OTy601bKMCanAVHw2GnCknodZuVfFPt1dvzjnDKFwtDDhV8Z1Cfjl9/WrS+VKdQAumVoER&#10;iMOy8xVvY/RlUaBslRU4AK8cORsIVkR6hlVRB9ERujXFyXD4tugg1D6AVIhknfdOvkcMLwGEptFS&#10;zUGurXKxRw3KiEiUsNUe+TR32zRKxo9NgyoyU3FiGvNJRei+TGcxnYhyFYRvtdy3IF7SwjNOVmhH&#10;RY9QcxEFWwf9D5TVMgBCEwcSbNETyYoQi9HwmTY3rfAqcyGp0R9Fx/8HKz9sFoHpuuKnnDlhaeD3&#10;X3/9/vL9z903Ou9//mCnSaTOY0mxM7cIiabcuht/DfIzMgezVriVys3e7jwhjFJG8SQlPdBTqWX3&#10;HmqKEesIWbFtE2yCJC3YNg9mdxyM2kYmyTgeX5yfXYw5kwdfIcpDog8Y3ymwLF0qbrRLmolSbK4x&#10;pkZEeQhJZgdX2pg8d+NYR8RHZ+OcgGB0nZwpDMNqOTOBbUTanPxlVuR5HBZg7eq+iHF70olnr9gS&#10;6t0iHMSgEeZu9uuWduTxO2c//GLT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3G2ZXVAAAABgEA&#10;AA8AAAAAAAAAAQAgAAAAIgAAAGRycy9kb3ducmV2LnhtbFBLAQIUABQAAAAIAIdO4kDzIJQl5AEA&#10;AKoDAAAOAAAAAAAAAAEAIAAAACQBAABkcnMvZTJvRG9jLnhtbFBLBQYAAAAABgAGAFkBAAB6BQAA&#10;AAA=&#10;">
                <v:fill on="f" focussize="0,0"/>
                <v:stroke weight="0.25pt" color="#000000" joinstyle="round"/>
                <v:imagedata o:title=""/>
                <o:lock v:ext="edit" aspectratio="f"/>
              </v:line>
            </w:pict>
          </mc:Fallback>
        </mc:AlternateContent>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374650</wp:posOffset>
                </wp:positionV>
                <wp:extent cx="559879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1.2pt;margin-top:29.5pt;height:0pt;width:440.85pt;z-index:251660288;mso-width-relative:page;mso-height-relative:page;" filled="f" stroked="t" coordsize="21600,21600" o:gfxdata="UEsDBAoAAAAAAIdO4kAAAAAAAAAAAAAAAAAEAAAAZHJzL1BLAwQUAAAACACHTuJABauJ79UAAAAI&#10;AQAADwAAAGRycy9kb3ducmV2LnhtbE2PwU7DMBBE70j8g7VI3Fo7hUCbxukBKYgLBwri7MbbJMJe&#10;R7YbF74eIw5w3JnR7Jt6d7aGzejD6EhCsRTAkDqnR+olvL22izWwEBVpZRyhhE8MsGsuL2pVaZfo&#10;Bed97FkuoVApCUOMU8V56Aa0KizdhJS9o/NWxXz6nmuvUi63hq+EuONWjZQ/DGrChwG7j/3JSqAi&#10;vpuUYpr9V/lYFmX7JJ5bKa+vCrEFFvEc/8Lwg5/RoclMB3ciHZiRsFjd5qSEcpMnZX99v7kBdvgV&#10;eFPz/wOab1BLAwQUAAAACACHTuJAPHvuCuMBAACqAwAADgAAAGRycy9lMm9Eb2MueG1srVPNbhMx&#10;EL4j8Q6W72STopR2lU0PicqlQKSWB3C83l0L22N5nOzmJXgBJG5w4sidt6E8BmPnB1ouPbAHy/P3&#10;eb5vZmdXgzVsqwJqcBWfjMacKSeh1q6t+Pu76xcXnGEUrhYGnKr4TiG/mj9/Nut9qc6gA1OrwAjE&#10;Ydn7incx+rIoUHbKChyBV46CDQQrIpmhLeogekK3pjgbj8+LHkLtA0iFSN7lPsgPiOEpgNA0Wqol&#10;yI1VLu5RgzIiEiXstEc+z902jZLxXdOgisxUnJjGfNIjdF+ns5jPRNkG4TstDy2Ip7TwiJMV2tGj&#10;J6iliIJtgv4HymoZAKGJIwm22BPJihCLyfiRNred8CpzIanRn0TH/wcr325XgemaNoEzJywN/P7T&#10;958fv/z68ZnO+29f2SSJ1HssKXfhViHRlIO79TcgPyBzsOiEa1Vu9m7nCSFXFA9KkoGenlr3b6Cm&#10;HLGJkBUbmmATJGnBhjyY3WkwaohMknM6vbx4dTnlTB5jhSiPhT5gfK3AsnSpuNEuaSZKsb3BSK1T&#10;6jEluR1ca2Py3I1jfcXPX07HuQDB6DoFUxqGdr0wgW1F2pz8JR0I7EFagI2r937jKHzkuVdsDfVu&#10;FVI4+WmEGeCwbmlH/rZz1p9fb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auJ79UAAAAIAQAA&#10;DwAAAAAAAAABACAAAAAiAAAAZHJzL2Rvd25yZXYueG1sUEsBAhQAFAAAAAgAh07iQDx77grjAQAA&#10;qgMAAA4AAAAAAAAAAQAgAAAAJAEAAGRycy9lMm9Eb2MueG1sUEsFBgAAAAAGAAYAWQEAAHkFAAAA&#10;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bookmarkStart w:id="0" w:name="_GoBack"/>
      <w:bookmarkEnd w:id="0"/>
      <w:r>
        <w:rPr>
          <w:rFonts w:hint="default"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8590587"/>
                            <w:docPartObj>
                              <w:docPartGallery w:val="autotext"/>
                            </w:docPartObj>
                          </w:sdtPr>
                          <w:sdtEndPr>
                            <w:rPr>
                              <w:rFonts w:ascii="宋体"/>
                              <w:sz w:val="28"/>
                            </w:rPr>
                          </w:sdtEndPr>
                          <w:sdtContent>
                            <w:p>
                              <w:pPr>
                                <w:pStyle w:val="6"/>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078590587"/>
                      <w:docPartObj>
                        <w:docPartGallery w:val="autotext"/>
                      </w:docPartObj>
                    </w:sdtPr>
                    <w:sdtEndPr>
                      <w:rPr>
                        <w:rFonts w:ascii="宋体"/>
                        <w:sz w:val="28"/>
                      </w:rPr>
                    </w:sdtEndPr>
                    <w:sdtContent>
                      <w:p>
                        <w:pPr>
                          <w:pStyle w:val="6"/>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5093"/>
    <w:rsid w:val="0002043F"/>
    <w:rsid w:val="00020AE6"/>
    <w:rsid w:val="0002306A"/>
    <w:rsid w:val="00036A47"/>
    <w:rsid w:val="00036EF3"/>
    <w:rsid w:val="00042F02"/>
    <w:rsid w:val="00044191"/>
    <w:rsid w:val="00063428"/>
    <w:rsid w:val="00063C9A"/>
    <w:rsid w:val="0006483C"/>
    <w:rsid w:val="00066D8D"/>
    <w:rsid w:val="00067B50"/>
    <w:rsid w:val="00067CEF"/>
    <w:rsid w:val="000730E8"/>
    <w:rsid w:val="000812F8"/>
    <w:rsid w:val="000818EA"/>
    <w:rsid w:val="00086608"/>
    <w:rsid w:val="00086FC5"/>
    <w:rsid w:val="00090743"/>
    <w:rsid w:val="00094233"/>
    <w:rsid w:val="000A1D77"/>
    <w:rsid w:val="000A578E"/>
    <w:rsid w:val="000A6F8E"/>
    <w:rsid w:val="000B1A16"/>
    <w:rsid w:val="000B1CDF"/>
    <w:rsid w:val="000B27A4"/>
    <w:rsid w:val="000B5500"/>
    <w:rsid w:val="000C573F"/>
    <w:rsid w:val="000C7EFE"/>
    <w:rsid w:val="000D0142"/>
    <w:rsid w:val="000D266B"/>
    <w:rsid w:val="000E0C3D"/>
    <w:rsid w:val="000E41E1"/>
    <w:rsid w:val="0012061A"/>
    <w:rsid w:val="00123378"/>
    <w:rsid w:val="0012367E"/>
    <w:rsid w:val="001313E2"/>
    <w:rsid w:val="00133704"/>
    <w:rsid w:val="00140299"/>
    <w:rsid w:val="0014474C"/>
    <w:rsid w:val="0015488C"/>
    <w:rsid w:val="001620FC"/>
    <w:rsid w:val="00167EFD"/>
    <w:rsid w:val="00171FF7"/>
    <w:rsid w:val="00190DF9"/>
    <w:rsid w:val="001911A7"/>
    <w:rsid w:val="001A14AF"/>
    <w:rsid w:val="001B2A69"/>
    <w:rsid w:val="001B6BE2"/>
    <w:rsid w:val="001C19CD"/>
    <w:rsid w:val="001C2898"/>
    <w:rsid w:val="001C310B"/>
    <w:rsid w:val="001D387B"/>
    <w:rsid w:val="001D3A0C"/>
    <w:rsid w:val="001D4350"/>
    <w:rsid w:val="001E0DDC"/>
    <w:rsid w:val="001F21B6"/>
    <w:rsid w:val="001F290E"/>
    <w:rsid w:val="001F35B0"/>
    <w:rsid w:val="00203AD0"/>
    <w:rsid w:val="00211CEF"/>
    <w:rsid w:val="002163DF"/>
    <w:rsid w:val="002221E3"/>
    <w:rsid w:val="00233E18"/>
    <w:rsid w:val="00240CD3"/>
    <w:rsid w:val="00245A3E"/>
    <w:rsid w:val="002507F3"/>
    <w:rsid w:val="002519ED"/>
    <w:rsid w:val="0028116B"/>
    <w:rsid w:val="00281B59"/>
    <w:rsid w:val="00291AB3"/>
    <w:rsid w:val="00296C27"/>
    <w:rsid w:val="002A18F4"/>
    <w:rsid w:val="002A19D8"/>
    <w:rsid w:val="002A4F80"/>
    <w:rsid w:val="002A61D0"/>
    <w:rsid w:val="002B2F18"/>
    <w:rsid w:val="002B601F"/>
    <w:rsid w:val="002C0207"/>
    <w:rsid w:val="002C274D"/>
    <w:rsid w:val="002C3098"/>
    <w:rsid w:val="002C534A"/>
    <w:rsid w:val="002D0CEE"/>
    <w:rsid w:val="002E2926"/>
    <w:rsid w:val="002E2DEE"/>
    <w:rsid w:val="002E7FAB"/>
    <w:rsid w:val="002F5135"/>
    <w:rsid w:val="002F729A"/>
    <w:rsid w:val="0030079B"/>
    <w:rsid w:val="003027B7"/>
    <w:rsid w:val="00312C41"/>
    <w:rsid w:val="00341AE6"/>
    <w:rsid w:val="003455A9"/>
    <w:rsid w:val="00345759"/>
    <w:rsid w:val="003546B8"/>
    <w:rsid w:val="0036069B"/>
    <w:rsid w:val="003667CF"/>
    <w:rsid w:val="00373348"/>
    <w:rsid w:val="00374041"/>
    <w:rsid w:val="00383B33"/>
    <w:rsid w:val="00384D26"/>
    <w:rsid w:val="003A30BC"/>
    <w:rsid w:val="003C3B2E"/>
    <w:rsid w:val="003D0245"/>
    <w:rsid w:val="003E6A54"/>
    <w:rsid w:val="003F0BB5"/>
    <w:rsid w:val="003F673F"/>
    <w:rsid w:val="0040248D"/>
    <w:rsid w:val="0040333E"/>
    <w:rsid w:val="0040731B"/>
    <w:rsid w:val="00412938"/>
    <w:rsid w:val="00424E77"/>
    <w:rsid w:val="00424ED3"/>
    <w:rsid w:val="00427352"/>
    <w:rsid w:val="00432068"/>
    <w:rsid w:val="00456FAC"/>
    <w:rsid w:val="00457491"/>
    <w:rsid w:val="00463990"/>
    <w:rsid w:val="004657EE"/>
    <w:rsid w:val="004726E8"/>
    <w:rsid w:val="00472748"/>
    <w:rsid w:val="00472AA9"/>
    <w:rsid w:val="00477C20"/>
    <w:rsid w:val="004808E1"/>
    <w:rsid w:val="0049190C"/>
    <w:rsid w:val="00495D30"/>
    <w:rsid w:val="004A03E7"/>
    <w:rsid w:val="004A2AD6"/>
    <w:rsid w:val="004B560B"/>
    <w:rsid w:val="004B697A"/>
    <w:rsid w:val="004C3EF5"/>
    <w:rsid w:val="004C5814"/>
    <w:rsid w:val="004E7AB4"/>
    <w:rsid w:val="00514B9B"/>
    <w:rsid w:val="00515E36"/>
    <w:rsid w:val="0052202F"/>
    <w:rsid w:val="00522CDD"/>
    <w:rsid w:val="005267B8"/>
    <w:rsid w:val="00530CD3"/>
    <w:rsid w:val="0053373F"/>
    <w:rsid w:val="00562CCB"/>
    <w:rsid w:val="00577AD5"/>
    <w:rsid w:val="005875D6"/>
    <w:rsid w:val="00587A13"/>
    <w:rsid w:val="00590162"/>
    <w:rsid w:val="005939AB"/>
    <w:rsid w:val="0059496E"/>
    <w:rsid w:val="005949C3"/>
    <w:rsid w:val="00596A92"/>
    <w:rsid w:val="005A3B93"/>
    <w:rsid w:val="005A671D"/>
    <w:rsid w:val="005A7416"/>
    <w:rsid w:val="005A7831"/>
    <w:rsid w:val="005B4AD7"/>
    <w:rsid w:val="005B6B62"/>
    <w:rsid w:val="005C43D1"/>
    <w:rsid w:val="005F0AF5"/>
    <w:rsid w:val="005F159A"/>
    <w:rsid w:val="005F4464"/>
    <w:rsid w:val="005F5831"/>
    <w:rsid w:val="005F5EBA"/>
    <w:rsid w:val="0060515F"/>
    <w:rsid w:val="00606BE2"/>
    <w:rsid w:val="00611D30"/>
    <w:rsid w:val="00612D42"/>
    <w:rsid w:val="00614EA3"/>
    <w:rsid w:val="006178F3"/>
    <w:rsid w:val="00620FF1"/>
    <w:rsid w:val="0062456F"/>
    <w:rsid w:val="006265E0"/>
    <w:rsid w:val="006272D5"/>
    <w:rsid w:val="00637568"/>
    <w:rsid w:val="0063782F"/>
    <w:rsid w:val="006410D5"/>
    <w:rsid w:val="00642B1B"/>
    <w:rsid w:val="00644CDF"/>
    <w:rsid w:val="00645AEB"/>
    <w:rsid w:val="00657DEB"/>
    <w:rsid w:val="00667DA4"/>
    <w:rsid w:val="00680173"/>
    <w:rsid w:val="006A49E8"/>
    <w:rsid w:val="006A5F74"/>
    <w:rsid w:val="006B46C0"/>
    <w:rsid w:val="006B733C"/>
    <w:rsid w:val="006E21C8"/>
    <w:rsid w:val="006F4B27"/>
    <w:rsid w:val="00700B0A"/>
    <w:rsid w:val="007054E4"/>
    <w:rsid w:val="00712D15"/>
    <w:rsid w:val="00714E4E"/>
    <w:rsid w:val="007152E7"/>
    <w:rsid w:val="00720ED8"/>
    <w:rsid w:val="00725B45"/>
    <w:rsid w:val="00733DC7"/>
    <w:rsid w:val="00734019"/>
    <w:rsid w:val="007354E9"/>
    <w:rsid w:val="00743A41"/>
    <w:rsid w:val="00750A22"/>
    <w:rsid w:val="0075255D"/>
    <w:rsid w:val="00754187"/>
    <w:rsid w:val="0076017A"/>
    <w:rsid w:val="0077123E"/>
    <w:rsid w:val="00772F82"/>
    <w:rsid w:val="00775F7C"/>
    <w:rsid w:val="00786BE6"/>
    <w:rsid w:val="00787D8A"/>
    <w:rsid w:val="007B3075"/>
    <w:rsid w:val="007B4B0D"/>
    <w:rsid w:val="007B72F6"/>
    <w:rsid w:val="007C08B3"/>
    <w:rsid w:val="007C2772"/>
    <w:rsid w:val="007C38F5"/>
    <w:rsid w:val="007C7850"/>
    <w:rsid w:val="007E5B2D"/>
    <w:rsid w:val="007F4076"/>
    <w:rsid w:val="00805EDB"/>
    <w:rsid w:val="00813223"/>
    <w:rsid w:val="0082067F"/>
    <w:rsid w:val="008220CB"/>
    <w:rsid w:val="00822628"/>
    <w:rsid w:val="00824CAD"/>
    <w:rsid w:val="00842AF0"/>
    <w:rsid w:val="00843D57"/>
    <w:rsid w:val="008459AA"/>
    <w:rsid w:val="00850CDC"/>
    <w:rsid w:val="008530C2"/>
    <w:rsid w:val="00866636"/>
    <w:rsid w:val="008734D1"/>
    <w:rsid w:val="00886EF0"/>
    <w:rsid w:val="008959EA"/>
    <w:rsid w:val="00897F56"/>
    <w:rsid w:val="008A490D"/>
    <w:rsid w:val="008B28D4"/>
    <w:rsid w:val="008B400F"/>
    <w:rsid w:val="008B52AE"/>
    <w:rsid w:val="008B603F"/>
    <w:rsid w:val="008C1174"/>
    <w:rsid w:val="008E2300"/>
    <w:rsid w:val="008E5BB0"/>
    <w:rsid w:val="008F1A7D"/>
    <w:rsid w:val="008F3060"/>
    <w:rsid w:val="008F3F86"/>
    <w:rsid w:val="00912D30"/>
    <w:rsid w:val="00912DC7"/>
    <w:rsid w:val="00921AAD"/>
    <w:rsid w:val="00925239"/>
    <w:rsid w:val="00925BC9"/>
    <w:rsid w:val="0093037D"/>
    <w:rsid w:val="0095156A"/>
    <w:rsid w:val="00952E9B"/>
    <w:rsid w:val="00954E63"/>
    <w:rsid w:val="0095703B"/>
    <w:rsid w:val="0096689C"/>
    <w:rsid w:val="00970045"/>
    <w:rsid w:val="0097461C"/>
    <w:rsid w:val="009861C6"/>
    <w:rsid w:val="009869B4"/>
    <w:rsid w:val="00994635"/>
    <w:rsid w:val="009A55CD"/>
    <w:rsid w:val="009B35B3"/>
    <w:rsid w:val="009B3F0A"/>
    <w:rsid w:val="009C3295"/>
    <w:rsid w:val="009D0A97"/>
    <w:rsid w:val="009D1B8F"/>
    <w:rsid w:val="009E066E"/>
    <w:rsid w:val="009F1331"/>
    <w:rsid w:val="00A26ABD"/>
    <w:rsid w:val="00A35A8D"/>
    <w:rsid w:val="00A371F4"/>
    <w:rsid w:val="00A400DB"/>
    <w:rsid w:val="00A46F38"/>
    <w:rsid w:val="00A4759B"/>
    <w:rsid w:val="00A50A2E"/>
    <w:rsid w:val="00A50AD4"/>
    <w:rsid w:val="00A525CB"/>
    <w:rsid w:val="00A54BE0"/>
    <w:rsid w:val="00A557B6"/>
    <w:rsid w:val="00A61CB9"/>
    <w:rsid w:val="00A64D28"/>
    <w:rsid w:val="00A71AE3"/>
    <w:rsid w:val="00A729CE"/>
    <w:rsid w:val="00A72FED"/>
    <w:rsid w:val="00A75C6D"/>
    <w:rsid w:val="00A77988"/>
    <w:rsid w:val="00A87938"/>
    <w:rsid w:val="00A9733C"/>
    <w:rsid w:val="00AA1178"/>
    <w:rsid w:val="00AA395E"/>
    <w:rsid w:val="00AB15BD"/>
    <w:rsid w:val="00AB2ACD"/>
    <w:rsid w:val="00AC743E"/>
    <w:rsid w:val="00AC76C6"/>
    <w:rsid w:val="00AD69D5"/>
    <w:rsid w:val="00AE5C59"/>
    <w:rsid w:val="00AE623B"/>
    <w:rsid w:val="00AF614C"/>
    <w:rsid w:val="00AF6387"/>
    <w:rsid w:val="00B0127C"/>
    <w:rsid w:val="00B02CCA"/>
    <w:rsid w:val="00B05534"/>
    <w:rsid w:val="00B07950"/>
    <w:rsid w:val="00B20D1E"/>
    <w:rsid w:val="00B2214F"/>
    <w:rsid w:val="00B24073"/>
    <w:rsid w:val="00B25E26"/>
    <w:rsid w:val="00B406F1"/>
    <w:rsid w:val="00B46AC4"/>
    <w:rsid w:val="00B514E4"/>
    <w:rsid w:val="00B56030"/>
    <w:rsid w:val="00B73C9F"/>
    <w:rsid w:val="00B85997"/>
    <w:rsid w:val="00B869DC"/>
    <w:rsid w:val="00B90445"/>
    <w:rsid w:val="00B978DD"/>
    <w:rsid w:val="00BA6F80"/>
    <w:rsid w:val="00BB2E08"/>
    <w:rsid w:val="00BC07B0"/>
    <w:rsid w:val="00BC3A05"/>
    <w:rsid w:val="00BC6686"/>
    <w:rsid w:val="00BD02AB"/>
    <w:rsid w:val="00BD3600"/>
    <w:rsid w:val="00BD5558"/>
    <w:rsid w:val="00BD645F"/>
    <w:rsid w:val="00BE185C"/>
    <w:rsid w:val="00BE41B9"/>
    <w:rsid w:val="00BE5D56"/>
    <w:rsid w:val="00BF2A51"/>
    <w:rsid w:val="00BF5CE2"/>
    <w:rsid w:val="00C049A6"/>
    <w:rsid w:val="00C116C4"/>
    <w:rsid w:val="00C12CD3"/>
    <w:rsid w:val="00C266DD"/>
    <w:rsid w:val="00C30589"/>
    <w:rsid w:val="00C3314A"/>
    <w:rsid w:val="00C3692E"/>
    <w:rsid w:val="00C376CE"/>
    <w:rsid w:val="00C43756"/>
    <w:rsid w:val="00C5022D"/>
    <w:rsid w:val="00C62653"/>
    <w:rsid w:val="00C659CF"/>
    <w:rsid w:val="00C84F24"/>
    <w:rsid w:val="00CB624C"/>
    <w:rsid w:val="00CD479D"/>
    <w:rsid w:val="00CE2AA9"/>
    <w:rsid w:val="00CF27D3"/>
    <w:rsid w:val="00CF52A1"/>
    <w:rsid w:val="00CF5924"/>
    <w:rsid w:val="00D03131"/>
    <w:rsid w:val="00D042A9"/>
    <w:rsid w:val="00D13D3C"/>
    <w:rsid w:val="00D14A2A"/>
    <w:rsid w:val="00D2011A"/>
    <w:rsid w:val="00D40054"/>
    <w:rsid w:val="00D40869"/>
    <w:rsid w:val="00D42AD9"/>
    <w:rsid w:val="00D525DF"/>
    <w:rsid w:val="00D52A78"/>
    <w:rsid w:val="00D54C27"/>
    <w:rsid w:val="00D54FE2"/>
    <w:rsid w:val="00D56660"/>
    <w:rsid w:val="00D575C2"/>
    <w:rsid w:val="00D579B9"/>
    <w:rsid w:val="00D8067B"/>
    <w:rsid w:val="00D93ADA"/>
    <w:rsid w:val="00DA00E1"/>
    <w:rsid w:val="00DA3576"/>
    <w:rsid w:val="00DA7614"/>
    <w:rsid w:val="00DB042B"/>
    <w:rsid w:val="00DB1B86"/>
    <w:rsid w:val="00DC741A"/>
    <w:rsid w:val="00DD2B0D"/>
    <w:rsid w:val="00DE051B"/>
    <w:rsid w:val="00DF4097"/>
    <w:rsid w:val="00DF53D9"/>
    <w:rsid w:val="00E06A1D"/>
    <w:rsid w:val="00E138D4"/>
    <w:rsid w:val="00E24F6C"/>
    <w:rsid w:val="00E25432"/>
    <w:rsid w:val="00E263D0"/>
    <w:rsid w:val="00E277F0"/>
    <w:rsid w:val="00E313E2"/>
    <w:rsid w:val="00E35108"/>
    <w:rsid w:val="00E40A70"/>
    <w:rsid w:val="00E50C34"/>
    <w:rsid w:val="00E51227"/>
    <w:rsid w:val="00E653AF"/>
    <w:rsid w:val="00E660C4"/>
    <w:rsid w:val="00E73CD3"/>
    <w:rsid w:val="00E744FE"/>
    <w:rsid w:val="00E75C45"/>
    <w:rsid w:val="00E839D2"/>
    <w:rsid w:val="00E85672"/>
    <w:rsid w:val="00E856E3"/>
    <w:rsid w:val="00E91C7C"/>
    <w:rsid w:val="00EB632F"/>
    <w:rsid w:val="00EC1C49"/>
    <w:rsid w:val="00ED0CDE"/>
    <w:rsid w:val="00EE10E3"/>
    <w:rsid w:val="00EE4B19"/>
    <w:rsid w:val="00EF1D23"/>
    <w:rsid w:val="00EF61BC"/>
    <w:rsid w:val="00F03F44"/>
    <w:rsid w:val="00F14099"/>
    <w:rsid w:val="00F31141"/>
    <w:rsid w:val="00F35AA3"/>
    <w:rsid w:val="00F3648C"/>
    <w:rsid w:val="00F45909"/>
    <w:rsid w:val="00F76BA5"/>
    <w:rsid w:val="00F7794B"/>
    <w:rsid w:val="00F85806"/>
    <w:rsid w:val="00F86FA9"/>
    <w:rsid w:val="00F93591"/>
    <w:rsid w:val="00FA2F88"/>
    <w:rsid w:val="00FB02E0"/>
    <w:rsid w:val="00FB2A3B"/>
    <w:rsid w:val="00FB2F1A"/>
    <w:rsid w:val="00FB44D7"/>
    <w:rsid w:val="00FD1C53"/>
    <w:rsid w:val="00FD7E81"/>
    <w:rsid w:val="00FE1B26"/>
    <w:rsid w:val="00FE1D6A"/>
    <w:rsid w:val="00FE38EF"/>
    <w:rsid w:val="00FF0A5A"/>
    <w:rsid w:val="00FF6FE8"/>
    <w:rsid w:val="00FF7D25"/>
    <w:rsid w:val="010150BA"/>
    <w:rsid w:val="01275404"/>
    <w:rsid w:val="01334298"/>
    <w:rsid w:val="013B79F7"/>
    <w:rsid w:val="01464240"/>
    <w:rsid w:val="01535D9D"/>
    <w:rsid w:val="01AD41B2"/>
    <w:rsid w:val="01F72DAF"/>
    <w:rsid w:val="027F7AC8"/>
    <w:rsid w:val="028B71E9"/>
    <w:rsid w:val="02B05C5F"/>
    <w:rsid w:val="031270DC"/>
    <w:rsid w:val="03397230"/>
    <w:rsid w:val="03804F6C"/>
    <w:rsid w:val="039E588D"/>
    <w:rsid w:val="03B75F91"/>
    <w:rsid w:val="03C7520A"/>
    <w:rsid w:val="03ED09A9"/>
    <w:rsid w:val="03F051E0"/>
    <w:rsid w:val="040E4ED4"/>
    <w:rsid w:val="043422EA"/>
    <w:rsid w:val="04393CD3"/>
    <w:rsid w:val="044A3400"/>
    <w:rsid w:val="04A131E8"/>
    <w:rsid w:val="05016275"/>
    <w:rsid w:val="05253056"/>
    <w:rsid w:val="05636CEE"/>
    <w:rsid w:val="05690877"/>
    <w:rsid w:val="05FE5E89"/>
    <w:rsid w:val="06055FE5"/>
    <w:rsid w:val="06661A92"/>
    <w:rsid w:val="0699008B"/>
    <w:rsid w:val="06E51682"/>
    <w:rsid w:val="06E75B21"/>
    <w:rsid w:val="06F662CF"/>
    <w:rsid w:val="07027EAE"/>
    <w:rsid w:val="07164B27"/>
    <w:rsid w:val="07384812"/>
    <w:rsid w:val="074E1FA7"/>
    <w:rsid w:val="07946428"/>
    <w:rsid w:val="079645FE"/>
    <w:rsid w:val="07C8712D"/>
    <w:rsid w:val="07D20C47"/>
    <w:rsid w:val="07DD612E"/>
    <w:rsid w:val="081C1BCA"/>
    <w:rsid w:val="08204A72"/>
    <w:rsid w:val="084629C5"/>
    <w:rsid w:val="08DB3766"/>
    <w:rsid w:val="09184EBD"/>
    <w:rsid w:val="09260166"/>
    <w:rsid w:val="0937418E"/>
    <w:rsid w:val="095122F5"/>
    <w:rsid w:val="095973E1"/>
    <w:rsid w:val="095A37EB"/>
    <w:rsid w:val="098E1EB2"/>
    <w:rsid w:val="098F115B"/>
    <w:rsid w:val="0A1C6397"/>
    <w:rsid w:val="0A3536D5"/>
    <w:rsid w:val="0A4B5751"/>
    <w:rsid w:val="0A555150"/>
    <w:rsid w:val="0A580F85"/>
    <w:rsid w:val="0A58513A"/>
    <w:rsid w:val="0A5869B2"/>
    <w:rsid w:val="0A687DBF"/>
    <w:rsid w:val="0A87672D"/>
    <w:rsid w:val="0A8B25DE"/>
    <w:rsid w:val="0AA57310"/>
    <w:rsid w:val="0ADF02D8"/>
    <w:rsid w:val="0AE12085"/>
    <w:rsid w:val="0B2065E6"/>
    <w:rsid w:val="0B371D94"/>
    <w:rsid w:val="0B542475"/>
    <w:rsid w:val="0B667354"/>
    <w:rsid w:val="0B6E06F7"/>
    <w:rsid w:val="0B757C65"/>
    <w:rsid w:val="0BA24B48"/>
    <w:rsid w:val="0BAF3EF7"/>
    <w:rsid w:val="0BC03308"/>
    <w:rsid w:val="0BCD2663"/>
    <w:rsid w:val="0BE26F6F"/>
    <w:rsid w:val="0C2319C3"/>
    <w:rsid w:val="0C3014FC"/>
    <w:rsid w:val="0C3962CC"/>
    <w:rsid w:val="0C3C0711"/>
    <w:rsid w:val="0C3F303F"/>
    <w:rsid w:val="0C96036F"/>
    <w:rsid w:val="0CB075D0"/>
    <w:rsid w:val="0CC67BBB"/>
    <w:rsid w:val="0CDE4C08"/>
    <w:rsid w:val="0D6A2207"/>
    <w:rsid w:val="0D893144"/>
    <w:rsid w:val="0DB0511D"/>
    <w:rsid w:val="0DB95EDF"/>
    <w:rsid w:val="0DE51C4F"/>
    <w:rsid w:val="0E1B5138"/>
    <w:rsid w:val="0E210997"/>
    <w:rsid w:val="0E2C51C6"/>
    <w:rsid w:val="0E563515"/>
    <w:rsid w:val="0E67436E"/>
    <w:rsid w:val="0E70762C"/>
    <w:rsid w:val="0E8D0A03"/>
    <w:rsid w:val="0ED71DD5"/>
    <w:rsid w:val="0EE60D42"/>
    <w:rsid w:val="0F205F1E"/>
    <w:rsid w:val="0F21098D"/>
    <w:rsid w:val="0F59339F"/>
    <w:rsid w:val="0F790FD0"/>
    <w:rsid w:val="0FD74C6F"/>
    <w:rsid w:val="0FD8647C"/>
    <w:rsid w:val="0FF93915"/>
    <w:rsid w:val="10027076"/>
    <w:rsid w:val="104267B5"/>
    <w:rsid w:val="104D24DF"/>
    <w:rsid w:val="105E7C2B"/>
    <w:rsid w:val="10A56038"/>
    <w:rsid w:val="10FB4659"/>
    <w:rsid w:val="11333E13"/>
    <w:rsid w:val="114E13AA"/>
    <w:rsid w:val="11582EA2"/>
    <w:rsid w:val="1158768A"/>
    <w:rsid w:val="115D5336"/>
    <w:rsid w:val="116666D1"/>
    <w:rsid w:val="11945E7F"/>
    <w:rsid w:val="11C23420"/>
    <w:rsid w:val="11D14842"/>
    <w:rsid w:val="11DA5121"/>
    <w:rsid w:val="11E85781"/>
    <w:rsid w:val="12071E97"/>
    <w:rsid w:val="126123D3"/>
    <w:rsid w:val="128B5655"/>
    <w:rsid w:val="129F3943"/>
    <w:rsid w:val="12BB4CC1"/>
    <w:rsid w:val="12FC2330"/>
    <w:rsid w:val="130042B1"/>
    <w:rsid w:val="1316333A"/>
    <w:rsid w:val="13344D2C"/>
    <w:rsid w:val="1341339B"/>
    <w:rsid w:val="136E2807"/>
    <w:rsid w:val="13FB6D28"/>
    <w:rsid w:val="13FF4CF0"/>
    <w:rsid w:val="141A7DBA"/>
    <w:rsid w:val="143613D9"/>
    <w:rsid w:val="145242BC"/>
    <w:rsid w:val="145B3E82"/>
    <w:rsid w:val="147206C2"/>
    <w:rsid w:val="147C4386"/>
    <w:rsid w:val="147D485E"/>
    <w:rsid w:val="14B2391D"/>
    <w:rsid w:val="14FC1A6D"/>
    <w:rsid w:val="15206430"/>
    <w:rsid w:val="153650C3"/>
    <w:rsid w:val="15390E2B"/>
    <w:rsid w:val="153F2A7C"/>
    <w:rsid w:val="153F485A"/>
    <w:rsid w:val="15432698"/>
    <w:rsid w:val="154C4564"/>
    <w:rsid w:val="157065FC"/>
    <w:rsid w:val="15B42159"/>
    <w:rsid w:val="166C606A"/>
    <w:rsid w:val="169F0246"/>
    <w:rsid w:val="16DF1EE8"/>
    <w:rsid w:val="172622DC"/>
    <w:rsid w:val="174D4275"/>
    <w:rsid w:val="17666548"/>
    <w:rsid w:val="176B1C9A"/>
    <w:rsid w:val="17BA222A"/>
    <w:rsid w:val="17C63B8E"/>
    <w:rsid w:val="17D11C85"/>
    <w:rsid w:val="17DC0776"/>
    <w:rsid w:val="1872007C"/>
    <w:rsid w:val="18CA6473"/>
    <w:rsid w:val="18CC36C8"/>
    <w:rsid w:val="18DD4A87"/>
    <w:rsid w:val="18FF4C4C"/>
    <w:rsid w:val="191C6086"/>
    <w:rsid w:val="19443459"/>
    <w:rsid w:val="1978118A"/>
    <w:rsid w:val="197B5A96"/>
    <w:rsid w:val="19903265"/>
    <w:rsid w:val="19FE5929"/>
    <w:rsid w:val="1A181563"/>
    <w:rsid w:val="1A1E0877"/>
    <w:rsid w:val="1A311DA8"/>
    <w:rsid w:val="1A4863B5"/>
    <w:rsid w:val="1A995346"/>
    <w:rsid w:val="1AAC37A6"/>
    <w:rsid w:val="1AD41627"/>
    <w:rsid w:val="1AD42B96"/>
    <w:rsid w:val="1B1A08AD"/>
    <w:rsid w:val="1B2D4132"/>
    <w:rsid w:val="1B387DBC"/>
    <w:rsid w:val="1B5C35B7"/>
    <w:rsid w:val="1B6420C2"/>
    <w:rsid w:val="1B7C3C97"/>
    <w:rsid w:val="1B800ABA"/>
    <w:rsid w:val="1BAF3688"/>
    <w:rsid w:val="1BB63F8F"/>
    <w:rsid w:val="1C201B8C"/>
    <w:rsid w:val="1C3725BA"/>
    <w:rsid w:val="1C380DD2"/>
    <w:rsid w:val="1C5B753C"/>
    <w:rsid w:val="1C870228"/>
    <w:rsid w:val="1CA33753"/>
    <w:rsid w:val="1CBE493E"/>
    <w:rsid w:val="1CC5038F"/>
    <w:rsid w:val="1CD7462E"/>
    <w:rsid w:val="1CEF1947"/>
    <w:rsid w:val="1D212232"/>
    <w:rsid w:val="1D2C737F"/>
    <w:rsid w:val="1D576D1E"/>
    <w:rsid w:val="1D796E99"/>
    <w:rsid w:val="1D9D1923"/>
    <w:rsid w:val="1DAB0819"/>
    <w:rsid w:val="1DAB1E2E"/>
    <w:rsid w:val="1DBD38D4"/>
    <w:rsid w:val="1DD17CA0"/>
    <w:rsid w:val="1DE51863"/>
    <w:rsid w:val="1E517009"/>
    <w:rsid w:val="1E9337B6"/>
    <w:rsid w:val="1E946490"/>
    <w:rsid w:val="1EB859CB"/>
    <w:rsid w:val="1EC81CF2"/>
    <w:rsid w:val="1EDB636C"/>
    <w:rsid w:val="1EE55018"/>
    <w:rsid w:val="1F1C2362"/>
    <w:rsid w:val="1F3361CB"/>
    <w:rsid w:val="1F3E4060"/>
    <w:rsid w:val="1F9D5856"/>
    <w:rsid w:val="1FCC66D7"/>
    <w:rsid w:val="1FD87AC9"/>
    <w:rsid w:val="1FFC4C30"/>
    <w:rsid w:val="200E496A"/>
    <w:rsid w:val="202A30CB"/>
    <w:rsid w:val="202C368A"/>
    <w:rsid w:val="20526607"/>
    <w:rsid w:val="20545B2C"/>
    <w:rsid w:val="20B856ED"/>
    <w:rsid w:val="20B94BE0"/>
    <w:rsid w:val="20D677E7"/>
    <w:rsid w:val="20FF390A"/>
    <w:rsid w:val="2103190E"/>
    <w:rsid w:val="212159F2"/>
    <w:rsid w:val="21245A92"/>
    <w:rsid w:val="21812D17"/>
    <w:rsid w:val="21853993"/>
    <w:rsid w:val="21A505A6"/>
    <w:rsid w:val="21C46315"/>
    <w:rsid w:val="22066E4E"/>
    <w:rsid w:val="22314D1D"/>
    <w:rsid w:val="2250135F"/>
    <w:rsid w:val="227675D8"/>
    <w:rsid w:val="22AA42F1"/>
    <w:rsid w:val="22FB5855"/>
    <w:rsid w:val="230215B4"/>
    <w:rsid w:val="230323D1"/>
    <w:rsid w:val="2358723B"/>
    <w:rsid w:val="235D4A34"/>
    <w:rsid w:val="23B97899"/>
    <w:rsid w:val="23DB6235"/>
    <w:rsid w:val="24046853"/>
    <w:rsid w:val="2459487E"/>
    <w:rsid w:val="24801A09"/>
    <w:rsid w:val="24D84ADD"/>
    <w:rsid w:val="25006CDD"/>
    <w:rsid w:val="250235DE"/>
    <w:rsid w:val="251D5B29"/>
    <w:rsid w:val="252F424A"/>
    <w:rsid w:val="2557105D"/>
    <w:rsid w:val="25856428"/>
    <w:rsid w:val="259967D6"/>
    <w:rsid w:val="25BB4E73"/>
    <w:rsid w:val="262A56F8"/>
    <w:rsid w:val="26AD5131"/>
    <w:rsid w:val="26BE694A"/>
    <w:rsid w:val="26D01A66"/>
    <w:rsid w:val="26E95325"/>
    <w:rsid w:val="27332A8D"/>
    <w:rsid w:val="2737637D"/>
    <w:rsid w:val="27FC15C8"/>
    <w:rsid w:val="28191861"/>
    <w:rsid w:val="29110294"/>
    <w:rsid w:val="294D0113"/>
    <w:rsid w:val="295279F3"/>
    <w:rsid w:val="295B0B73"/>
    <w:rsid w:val="295C0799"/>
    <w:rsid w:val="29627765"/>
    <w:rsid w:val="296E34B6"/>
    <w:rsid w:val="296E443C"/>
    <w:rsid w:val="297A1707"/>
    <w:rsid w:val="29924E17"/>
    <w:rsid w:val="299C0689"/>
    <w:rsid w:val="29DF695A"/>
    <w:rsid w:val="2A156CBF"/>
    <w:rsid w:val="2A676DC1"/>
    <w:rsid w:val="2A860AFC"/>
    <w:rsid w:val="2A874B8F"/>
    <w:rsid w:val="2AB977CF"/>
    <w:rsid w:val="2AE4328F"/>
    <w:rsid w:val="2B1E294D"/>
    <w:rsid w:val="2B3B609B"/>
    <w:rsid w:val="2B515819"/>
    <w:rsid w:val="2B530EAE"/>
    <w:rsid w:val="2B707261"/>
    <w:rsid w:val="2B916444"/>
    <w:rsid w:val="2BFA01FA"/>
    <w:rsid w:val="2C021B2C"/>
    <w:rsid w:val="2C093DC7"/>
    <w:rsid w:val="2C2F18AB"/>
    <w:rsid w:val="2C526209"/>
    <w:rsid w:val="2C90318D"/>
    <w:rsid w:val="2C91731F"/>
    <w:rsid w:val="2C9767F0"/>
    <w:rsid w:val="2CA76ECC"/>
    <w:rsid w:val="2CE630C4"/>
    <w:rsid w:val="2D1B4E0C"/>
    <w:rsid w:val="2D2D6F91"/>
    <w:rsid w:val="2D4C1B6A"/>
    <w:rsid w:val="2D666E57"/>
    <w:rsid w:val="2D733B4C"/>
    <w:rsid w:val="2D9F1407"/>
    <w:rsid w:val="2DB618B1"/>
    <w:rsid w:val="2DC01184"/>
    <w:rsid w:val="2DC47CCF"/>
    <w:rsid w:val="2DD330F7"/>
    <w:rsid w:val="2DDC4299"/>
    <w:rsid w:val="2E0A398D"/>
    <w:rsid w:val="2E0A3AF8"/>
    <w:rsid w:val="2E196379"/>
    <w:rsid w:val="2E332632"/>
    <w:rsid w:val="2E506AC7"/>
    <w:rsid w:val="2E610913"/>
    <w:rsid w:val="2E8C0965"/>
    <w:rsid w:val="2EA570C6"/>
    <w:rsid w:val="2F253DD1"/>
    <w:rsid w:val="2F6045CD"/>
    <w:rsid w:val="2F7B4B80"/>
    <w:rsid w:val="2F8B7868"/>
    <w:rsid w:val="2FBE2802"/>
    <w:rsid w:val="2FFF458C"/>
    <w:rsid w:val="30244C1D"/>
    <w:rsid w:val="304379AC"/>
    <w:rsid w:val="306F16A0"/>
    <w:rsid w:val="30E817CF"/>
    <w:rsid w:val="31555FAD"/>
    <w:rsid w:val="3171520A"/>
    <w:rsid w:val="31731367"/>
    <w:rsid w:val="31904D17"/>
    <w:rsid w:val="31972AD6"/>
    <w:rsid w:val="31A06E32"/>
    <w:rsid w:val="31CF2609"/>
    <w:rsid w:val="31F97C2F"/>
    <w:rsid w:val="3201112E"/>
    <w:rsid w:val="321F53A3"/>
    <w:rsid w:val="32520F3B"/>
    <w:rsid w:val="32666B54"/>
    <w:rsid w:val="32934790"/>
    <w:rsid w:val="32A95FC7"/>
    <w:rsid w:val="32DA3F5D"/>
    <w:rsid w:val="3312330D"/>
    <w:rsid w:val="33351A55"/>
    <w:rsid w:val="33791D83"/>
    <w:rsid w:val="338F3390"/>
    <w:rsid w:val="33E6664A"/>
    <w:rsid w:val="34134800"/>
    <w:rsid w:val="341E2117"/>
    <w:rsid w:val="344247CF"/>
    <w:rsid w:val="34691F1D"/>
    <w:rsid w:val="34C860D4"/>
    <w:rsid w:val="34D27D85"/>
    <w:rsid w:val="34F50490"/>
    <w:rsid w:val="3548154F"/>
    <w:rsid w:val="35567530"/>
    <w:rsid w:val="3588201A"/>
    <w:rsid w:val="358A3842"/>
    <w:rsid w:val="35963B21"/>
    <w:rsid w:val="35BD4B65"/>
    <w:rsid w:val="35DB5719"/>
    <w:rsid w:val="35E92F10"/>
    <w:rsid w:val="36183C27"/>
    <w:rsid w:val="361904CD"/>
    <w:rsid w:val="365763B0"/>
    <w:rsid w:val="367E2A7A"/>
    <w:rsid w:val="36940127"/>
    <w:rsid w:val="369B503E"/>
    <w:rsid w:val="36E20F54"/>
    <w:rsid w:val="36FE2C1F"/>
    <w:rsid w:val="3737645A"/>
    <w:rsid w:val="373C44BA"/>
    <w:rsid w:val="37491D69"/>
    <w:rsid w:val="375350FF"/>
    <w:rsid w:val="3771188E"/>
    <w:rsid w:val="378150A1"/>
    <w:rsid w:val="37872F09"/>
    <w:rsid w:val="37B04EE2"/>
    <w:rsid w:val="37BD2E53"/>
    <w:rsid w:val="37C86A7D"/>
    <w:rsid w:val="37F060CE"/>
    <w:rsid w:val="380226A2"/>
    <w:rsid w:val="380B3D27"/>
    <w:rsid w:val="380B521A"/>
    <w:rsid w:val="382F5453"/>
    <w:rsid w:val="38314744"/>
    <w:rsid w:val="3878493C"/>
    <w:rsid w:val="38AD720B"/>
    <w:rsid w:val="38B605EF"/>
    <w:rsid w:val="38E55F65"/>
    <w:rsid w:val="38E64F7E"/>
    <w:rsid w:val="390A400F"/>
    <w:rsid w:val="392C40A5"/>
    <w:rsid w:val="39460FDF"/>
    <w:rsid w:val="394A2CB3"/>
    <w:rsid w:val="39504C6F"/>
    <w:rsid w:val="39514441"/>
    <w:rsid w:val="395A58F1"/>
    <w:rsid w:val="398D1937"/>
    <w:rsid w:val="39B622D5"/>
    <w:rsid w:val="39C82D88"/>
    <w:rsid w:val="39DB6940"/>
    <w:rsid w:val="39F92EC2"/>
    <w:rsid w:val="3A1C704B"/>
    <w:rsid w:val="3A206595"/>
    <w:rsid w:val="3A56178D"/>
    <w:rsid w:val="3A7A5826"/>
    <w:rsid w:val="3A857E59"/>
    <w:rsid w:val="3A9D073A"/>
    <w:rsid w:val="3AB61F68"/>
    <w:rsid w:val="3ABF1EE2"/>
    <w:rsid w:val="3ACC1066"/>
    <w:rsid w:val="3B11485C"/>
    <w:rsid w:val="3B1F7845"/>
    <w:rsid w:val="3B4F0813"/>
    <w:rsid w:val="3B5D78CA"/>
    <w:rsid w:val="3B624D91"/>
    <w:rsid w:val="3B6A266A"/>
    <w:rsid w:val="3BB22672"/>
    <w:rsid w:val="3BC90B91"/>
    <w:rsid w:val="3BE27E03"/>
    <w:rsid w:val="3BFE05EC"/>
    <w:rsid w:val="3C245FD2"/>
    <w:rsid w:val="3C3B0D97"/>
    <w:rsid w:val="3C7C1A46"/>
    <w:rsid w:val="3D6B7997"/>
    <w:rsid w:val="3DC857C6"/>
    <w:rsid w:val="3DD92F5B"/>
    <w:rsid w:val="3DDA7847"/>
    <w:rsid w:val="3E1E701F"/>
    <w:rsid w:val="3E3122A0"/>
    <w:rsid w:val="3E897DD1"/>
    <w:rsid w:val="3F1055FE"/>
    <w:rsid w:val="3F233569"/>
    <w:rsid w:val="3F3B1A14"/>
    <w:rsid w:val="3F5C3CE1"/>
    <w:rsid w:val="3F69683D"/>
    <w:rsid w:val="3F6A22AD"/>
    <w:rsid w:val="3F713594"/>
    <w:rsid w:val="3F913F9B"/>
    <w:rsid w:val="3FE55393"/>
    <w:rsid w:val="3FE77499"/>
    <w:rsid w:val="400B341C"/>
    <w:rsid w:val="402A643F"/>
    <w:rsid w:val="403E016B"/>
    <w:rsid w:val="40411072"/>
    <w:rsid w:val="4065278F"/>
    <w:rsid w:val="406901CE"/>
    <w:rsid w:val="40773E60"/>
    <w:rsid w:val="408652AB"/>
    <w:rsid w:val="40D02C36"/>
    <w:rsid w:val="40F93D1C"/>
    <w:rsid w:val="411957A0"/>
    <w:rsid w:val="412E0ECB"/>
    <w:rsid w:val="41997999"/>
    <w:rsid w:val="41B571B8"/>
    <w:rsid w:val="41CA4176"/>
    <w:rsid w:val="41E526A2"/>
    <w:rsid w:val="41F10A85"/>
    <w:rsid w:val="41F609C6"/>
    <w:rsid w:val="422935E6"/>
    <w:rsid w:val="423378C6"/>
    <w:rsid w:val="42612ADD"/>
    <w:rsid w:val="42925187"/>
    <w:rsid w:val="42B3464C"/>
    <w:rsid w:val="42B5718F"/>
    <w:rsid w:val="4339702B"/>
    <w:rsid w:val="434C3CBD"/>
    <w:rsid w:val="434C68AA"/>
    <w:rsid w:val="43542EC2"/>
    <w:rsid w:val="43864342"/>
    <w:rsid w:val="43AB24AA"/>
    <w:rsid w:val="43BA026F"/>
    <w:rsid w:val="43DB57CF"/>
    <w:rsid w:val="43F23F81"/>
    <w:rsid w:val="443A573E"/>
    <w:rsid w:val="444344C3"/>
    <w:rsid w:val="444A07BA"/>
    <w:rsid w:val="44896C61"/>
    <w:rsid w:val="448A22EF"/>
    <w:rsid w:val="44A61332"/>
    <w:rsid w:val="44D168FB"/>
    <w:rsid w:val="44DA5706"/>
    <w:rsid w:val="450128C9"/>
    <w:rsid w:val="45054482"/>
    <w:rsid w:val="45174C65"/>
    <w:rsid w:val="452C67EF"/>
    <w:rsid w:val="45326B1B"/>
    <w:rsid w:val="45392D6C"/>
    <w:rsid w:val="454D6F86"/>
    <w:rsid w:val="456C0A45"/>
    <w:rsid w:val="457521A4"/>
    <w:rsid w:val="45BE19E3"/>
    <w:rsid w:val="45D8751E"/>
    <w:rsid w:val="466919F6"/>
    <w:rsid w:val="46773348"/>
    <w:rsid w:val="467F7DC9"/>
    <w:rsid w:val="46D837F6"/>
    <w:rsid w:val="46E40925"/>
    <w:rsid w:val="46EB3474"/>
    <w:rsid w:val="47384F9A"/>
    <w:rsid w:val="47451359"/>
    <w:rsid w:val="4751189F"/>
    <w:rsid w:val="475405F6"/>
    <w:rsid w:val="475449FE"/>
    <w:rsid w:val="476A6351"/>
    <w:rsid w:val="47A24465"/>
    <w:rsid w:val="47D13A5F"/>
    <w:rsid w:val="47E22073"/>
    <w:rsid w:val="483B347B"/>
    <w:rsid w:val="483E3F8E"/>
    <w:rsid w:val="48667911"/>
    <w:rsid w:val="48B41E7C"/>
    <w:rsid w:val="48D838FC"/>
    <w:rsid w:val="48ED76FA"/>
    <w:rsid w:val="48F25B6B"/>
    <w:rsid w:val="491E0F37"/>
    <w:rsid w:val="492C3FFA"/>
    <w:rsid w:val="49357085"/>
    <w:rsid w:val="495050CF"/>
    <w:rsid w:val="49B012A9"/>
    <w:rsid w:val="49B320B4"/>
    <w:rsid w:val="49BB4C81"/>
    <w:rsid w:val="49D22095"/>
    <w:rsid w:val="4A053829"/>
    <w:rsid w:val="4A2A4D29"/>
    <w:rsid w:val="4A2E7FCA"/>
    <w:rsid w:val="4A3913F6"/>
    <w:rsid w:val="4A4C20B6"/>
    <w:rsid w:val="4A5D68F5"/>
    <w:rsid w:val="4A844426"/>
    <w:rsid w:val="4AAD4C9E"/>
    <w:rsid w:val="4ACD4546"/>
    <w:rsid w:val="4AFC5019"/>
    <w:rsid w:val="4B5568AF"/>
    <w:rsid w:val="4B604485"/>
    <w:rsid w:val="4B64377C"/>
    <w:rsid w:val="4B6920B5"/>
    <w:rsid w:val="4B8244EA"/>
    <w:rsid w:val="4B88416E"/>
    <w:rsid w:val="4BB60B90"/>
    <w:rsid w:val="4BBC715E"/>
    <w:rsid w:val="4BE97226"/>
    <w:rsid w:val="4BF40DE7"/>
    <w:rsid w:val="4C136037"/>
    <w:rsid w:val="4C2F1C68"/>
    <w:rsid w:val="4C331316"/>
    <w:rsid w:val="4C4402B0"/>
    <w:rsid w:val="4C8D1A0A"/>
    <w:rsid w:val="4C8E5334"/>
    <w:rsid w:val="4C957686"/>
    <w:rsid w:val="4CAF6DBA"/>
    <w:rsid w:val="4CCE2A86"/>
    <w:rsid w:val="4CD56EA2"/>
    <w:rsid w:val="4CD816A2"/>
    <w:rsid w:val="4CEB7EAD"/>
    <w:rsid w:val="4CF45D21"/>
    <w:rsid w:val="4D03709A"/>
    <w:rsid w:val="4D0556E5"/>
    <w:rsid w:val="4D074A7C"/>
    <w:rsid w:val="4D110A8C"/>
    <w:rsid w:val="4D3F763D"/>
    <w:rsid w:val="4D491C87"/>
    <w:rsid w:val="4D4C265B"/>
    <w:rsid w:val="4D5B175C"/>
    <w:rsid w:val="4D5F2E83"/>
    <w:rsid w:val="4D766E4B"/>
    <w:rsid w:val="4D8E392A"/>
    <w:rsid w:val="4D991E4E"/>
    <w:rsid w:val="4DF71E28"/>
    <w:rsid w:val="4E156D6B"/>
    <w:rsid w:val="4E1F2CA7"/>
    <w:rsid w:val="4E871C0E"/>
    <w:rsid w:val="4E9A4E5F"/>
    <w:rsid w:val="4EEB5AFF"/>
    <w:rsid w:val="4EF25849"/>
    <w:rsid w:val="4F047268"/>
    <w:rsid w:val="4F0D59F2"/>
    <w:rsid w:val="4F157D5F"/>
    <w:rsid w:val="4F1774E2"/>
    <w:rsid w:val="4F194121"/>
    <w:rsid w:val="4F1A2132"/>
    <w:rsid w:val="4F1A26EA"/>
    <w:rsid w:val="4F1D71C3"/>
    <w:rsid w:val="4F46748B"/>
    <w:rsid w:val="4F68094D"/>
    <w:rsid w:val="4F914B58"/>
    <w:rsid w:val="4FA92892"/>
    <w:rsid w:val="4FBA53F7"/>
    <w:rsid w:val="4FC62A26"/>
    <w:rsid w:val="4FDC01E3"/>
    <w:rsid w:val="4FE35E29"/>
    <w:rsid w:val="501629E1"/>
    <w:rsid w:val="502501B7"/>
    <w:rsid w:val="502806FD"/>
    <w:rsid w:val="50465BFD"/>
    <w:rsid w:val="504961A7"/>
    <w:rsid w:val="505A517F"/>
    <w:rsid w:val="506031B3"/>
    <w:rsid w:val="50905965"/>
    <w:rsid w:val="50A7278D"/>
    <w:rsid w:val="50CF4EF6"/>
    <w:rsid w:val="50FB2548"/>
    <w:rsid w:val="5107272B"/>
    <w:rsid w:val="51705EDD"/>
    <w:rsid w:val="518E3B2F"/>
    <w:rsid w:val="51B04B50"/>
    <w:rsid w:val="51B657E9"/>
    <w:rsid w:val="51BE1431"/>
    <w:rsid w:val="51E8374D"/>
    <w:rsid w:val="51F1256D"/>
    <w:rsid w:val="52393D9F"/>
    <w:rsid w:val="523C5E7E"/>
    <w:rsid w:val="524E4FFD"/>
    <w:rsid w:val="52607643"/>
    <w:rsid w:val="52C7406D"/>
    <w:rsid w:val="53297527"/>
    <w:rsid w:val="53297B70"/>
    <w:rsid w:val="533C5232"/>
    <w:rsid w:val="5394724A"/>
    <w:rsid w:val="53C03D40"/>
    <w:rsid w:val="53C26D6D"/>
    <w:rsid w:val="53F30D48"/>
    <w:rsid w:val="53FE2451"/>
    <w:rsid w:val="5416070D"/>
    <w:rsid w:val="54334CC5"/>
    <w:rsid w:val="547C1603"/>
    <w:rsid w:val="54907E95"/>
    <w:rsid w:val="54AE5A9A"/>
    <w:rsid w:val="54B2460A"/>
    <w:rsid w:val="54CB6CC5"/>
    <w:rsid w:val="54CD0DD7"/>
    <w:rsid w:val="54F649F1"/>
    <w:rsid w:val="550A20A5"/>
    <w:rsid w:val="55160742"/>
    <w:rsid w:val="5548248A"/>
    <w:rsid w:val="55541643"/>
    <w:rsid w:val="55560417"/>
    <w:rsid w:val="55765FCC"/>
    <w:rsid w:val="558409D4"/>
    <w:rsid w:val="55897192"/>
    <w:rsid w:val="55AF1C40"/>
    <w:rsid w:val="55C764BF"/>
    <w:rsid w:val="563462F3"/>
    <w:rsid w:val="56397E05"/>
    <w:rsid w:val="56830941"/>
    <w:rsid w:val="568F6DEC"/>
    <w:rsid w:val="56A52F8A"/>
    <w:rsid w:val="56E47249"/>
    <w:rsid w:val="57030C57"/>
    <w:rsid w:val="5707719A"/>
    <w:rsid w:val="572A177D"/>
    <w:rsid w:val="573D5370"/>
    <w:rsid w:val="579A03A2"/>
    <w:rsid w:val="57A2526F"/>
    <w:rsid w:val="57BF56D8"/>
    <w:rsid w:val="57EE12FF"/>
    <w:rsid w:val="580A1515"/>
    <w:rsid w:val="58343ED8"/>
    <w:rsid w:val="58444CE3"/>
    <w:rsid w:val="584B46DB"/>
    <w:rsid w:val="58555050"/>
    <w:rsid w:val="587E1F4C"/>
    <w:rsid w:val="58AC6AF4"/>
    <w:rsid w:val="58C00655"/>
    <w:rsid w:val="58DD49E4"/>
    <w:rsid w:val="58E02C1E"/>
    <w:rsid w:val="59052696"/>
    <w:rsid w:val="591263C7"/>
    <w:rsid w:val="59327BD6"/>
    <w:rsid w:val="59347C9A"/>
    <w:rsid w:val="593771A4"/>
    <w:rsid w:val="594863D5"/>
    <w:rsid w:val="598E2609"/>
    <w:rsid w:val="59C37FB1"/>
    <w:rsid w:val="59DB2EC7"/>
    <w:rsid w:val="59EE63C9"/>
    <w:rsid w:val="59FA4617"/>
    <w:rsid w:val="5A0B1452"/>
    <w:rsid w:val="5A1E6C9E"/>
    <w:rsid w:val="5A295207"/>
    <w:rsid w:val="5A3051EE"/>
    <w:rsid w:val="5A3A2D3B"/>
    <w:rsid w:val="5A460365"/>
    <w:rsid w:val="5A5E1B03"/>
    <w:rsid w:val="5A6610C5"/>
    <w:rsid w:val="5AB77BA5"/>
    <w:rsid w:val="5AD74EC8"/>
    <w:rsid w:val="5B1C0E5C"/>
    <w:rsid w:val="5B2D3C25"/>
    <w:rsid w:val="5B562D79"/>
    <w:rsid w:val="5B5700D1"/>
    <w:rsid w:val="5B7C5FC7"/>
    <w:rsid w:val="5B8D78BE"/>
    <w:rsid w:val="5B970623"/>
    <w:rsid w:val="5BC90813"/>
    <w:rsid w:val="5BF75FD1"/>
    <w:rsid w:val="5C166762"/>
    <w:rsid w:val="5C20687E"/>
    <w:rsid w:val="5C207097"/>
    <w:rsid w:val="5C3E293C"/>
    <w:rsid w:val="5C4B42FE"/>
    <w:rsid w:val="5C5572CA"/>
    <w:rsid w:val="5C72315E"/>
    <w:rsid w:val="5C7E2F74"/>
    <w:rsid w:val="5CA24F19"/>
    <w:rsid w:val="5CA5193D"/>
    <w:rsid w:val="5CB50809"/>
    <w:rsid w:val="5D2E4DC7"/>
    <w:rsid w:val="5D7B0B1A"/>
    <w:rsid w:val="5D7D42DD"/>
    <w:rsid w:val="5DE3513B"/>
    <w:rsid w:val="5DEF31C6"/>
    <w:rsid w:val="5E025CC5"/>
    <w:rsid w:val="5E110AAD"/>
    <w:rsid w:val="5E256006"/>
    <w:rsid w:val="5E3F0BF2"/>
    <w:rsid w:val="5E72156A"/>
    <w:rsid w:val="5EB55B47"/>
    <w:rsid w:val="5ED745AA"/>
    <w:rsid w:val="5EDA5001"/>
    <w:rsid w:val="5EEB5C33"/>
    <w:rsid w:val="5F2A706E"/>
    <w:rsid w:val="5F46253A"/>
    <w:rsid w:val="5F6A2684"/>
    <w:rsid w:val="5F7B0B92"/>
    <w:rsid w:val="5F7B5924"/>
    <w:rsid w:val="5FA374C1"/>
    <w:rsid w:val="5FC117EA"/>
    <w:rsid w:val="5FC360D9"/>
    <w:rsid w:val="5FCA2F8B"/>
    <w:rsid w:val="5FE756F2"/>
    <w:rsid w:val="600800A3"/>
    <w:rsid w:val="602130A5"/>
    <w:rsid w:val="604042B9"/>
    <w:rsid w:val="604E325A"/>
    <w:rsid w:val="60554C2A"/>
    <w:rsid w:val="607A4A8B"/>
    <w:rsid w:val="60810C48"/>
    <w:rsid w:val="60C273C2"/>
    <w:rsid w:val="60D1486D"/>
    <w:rsid w:val="60D17D48"/>
    <w:rsid w:val="60E35DFC"/>
    <w:rsid w:val="60F704C9"/>
    <w:rsid w:val="61035CCD"/>
    <w:rsid w:val="61434B4D"/>
    <w:rsid w:val="614F231E"/>
    <w:rsid w:val="615F3BAF"/>
    <w:rsid w:val="617C0A04"/>
    <w:rsid w:val="61B46F86"/>
    <w:rsid w:val="61BC13C8"/>
    <w:rsid w:val="61BD5C27"/>
    <w:rsid w:val="61D545B6"/>
    <w:rsid w:val="61DA3685"/>
    <w:rsid w:val="62041144"/>
    <w:rsid w:val="62424551"/>
    <w:rsid w:val="62432EDD"/>
    <w:rsid w:val="625D6FF8"/>
    <w:rsid w:val="62650B10"/>
    <w:rsid w:val="62791962"/>
    <w:rsid w:val="62915EF2"/>
    <w:rsid w:val="62A41E53"/>
    <w:rsid w:val="62A65272"/>
    <w:rsid w:val="62CE4077"/>
    <w:rsid w:val="62D868AE"/>
    <w:rsid w:val="62F27685"/>
    <w:rsid w:val="63080D09"/>
    <w:rsid w:val="6310623A"/>
    <w:rsid w:val="63266E95"/>
    <w:rsid w:val="632E250E"/>
    <w:rsid w:val="636F0475"/>
    <w:rsid w:val="63704AF5"/>
    <w:rsid w:val="637C122A"/>
    <w:rsid w:val="638F0C8D"/>
    <w:rsid w:val="63B96D8B"/>
    <w:rsid w:val="63BB78A7"/>
    <w:rsid w:val="63F41CA4"/>
    <w:rsid w:val="640F3827"/>
    <w:rsid w:val="642270BF"/>
    <w:rsid w:val="645229EF"/>
    <w:rsid w:val="646E0A6A"/>
    <w:rsid w:val="64812F3C"/>
    <w:rsid w:val="64C259A4"/>
    <w:rsid w:val="64E75205"/>
    <w:rsid w:val="654A1FF6"/>
    <w:rsid w:val="65622AF7"/>
    <w:rsid w:val="656A060C"/>
    <w:rsid w:val="65977D13"/>
    <w:rsid w:val="65A635D6"/>
    <w:rsid w:val="65B13CFD"/>
    <w:rsid w:val="65C2380C"/>
    <w:rsid w:val="65CB3EDB"/>
    <w:rsid w:val="66070574"/>
    <w:rsid w:val="662E5319"/>
    <w:rsid w:val="664A1A40"/>
    <w:rsid w:val="66612ABB"/>
    <w:rsid w:val="66A9107C"/>
    <w:rsid w:val="66CA2A80"/>
    <w:rsid w:val="671803FA"/>
    <w:rsid w:val="67470711"/>
    <w:rsid w:val="67932AF0"/>
    <w:rsid w:val="67934F81"/>
    <w:rsid w:val="67E13E21"/>
    <w:rsid w:val="680D74EA"/>
    <w:rsid w:val="68683B9B"/>
    <w:rsid w:val="68C97AAC"/>
    <w:rsid w:val="68D06FCE"/>
    <w:rsid w:val="6919107F"/>
    <w:rsid w:val="691A6A7E"/>
    <w:rsid w:val="69211754"/>
    <w:rsid w:val="69257E05"/>
    <w:rsid w:val="6956721A"/>
    <w:rsid w:val="695F58B3"/>
    <w:rsid w:val="69694EAA"/>
    <w:rsid w:val="69792BE3"/>
    <w:rsid w:val="69D90494"/>
    <w:rsid w:val="69F16526"/>
    <w:rsid w:val="6A045DB3"/>
    <w:rsid w:val="6A05016B"/>
    <w:rsid w:val="6A056128"/>
    <w:rsid w:val="6A2B436C"/>
    <w:rsid w:val="6A3E1307"/>
    <w:rsid w:val="6A6F715B"/>
    <w:rsid w:val="6A7320CA"/>
    <w:rsid w:val="6A9903C1"/>
    <w:rsid w:val="6B1F1DEB"/>
    <w:rsid w:val="6B4B03BA"/>
    <w:rsid w:val="6B793594"/>
    <w:rsid w:val="6B7C1D4B"/>
    <w:rsid w:val="6B833CA9"/>
    <w:rsid w:val="6BFD2684"/>
    <w:rsid w:val="6C1D0705"/>
    <w:rsid w:val="6C227165"/>
    <w:rsid w:val="6C4F3CA2"/>
    <w:rsid w:val="6C5D549E"/>
    <w:rsid w:val="6C6C2FAF"/>
    <w:rsid w:val="6C8412D3"/>
    <w:rsid w:val="6CA31BE3"/>
    <w:rsid w:val="6CB352EE"/>
    <w:rsid w:val="6CDE3410"/>
    <w:rsid w:val="6D11203E"/>
    <w:rsid w:val="6D5B20C5"/>
    <w:rsid w:val="6D624191"/>
    <w:rsid w:val="6D644650"/>
    <w:rsid w:val="6D6C468B"/>
    <w:rsid w:val="6D7078FC"/>
    <w:rsid w:val="6D996B21"/>
    <w:rsid w:val="6E2C259C"/>
    <w:rsid w:val="6E2D06BC"/>
    <w:rsid w:val="6E4C23F3"/>
    <w:rsid w:val="6E64630B"/>
    <w:rsid w:val="6E692620"/>
    <w:rsid w:val="6E6A16D0"/>
    <w:rsid w:val="6E8C13F8"/>
    <w:rsid w:val="6E984BC8"/>
    <w:rsid w:val="6EBB21E8"/>
    <w:rsid w:val="6EEE0BDA"/>
    <w:rsid w:val="6F0030E4"/>
    <w:rsid w:val="6F143567"/>
    <w:rsid w:val="6F2336DC"/>
    <w:rsid w:val="6F48263A"/>
    <w:rsid w:val="6F684E9F"/>
    <w:rsid w:val="6F8F6FDF"/>
    <w:rsid w:val="6F9C70BE"/>
    <w:rsid w:val="6FAD6FA2"/>
    <w:rsid w:val="6FC658E0"/>
    <w:rsid w:val="6FE9750B"/>
    <w:rsid w:val="701F0A3A"/>
    <w:rsid w:val="70213D7F"/>
    <w:rsid w:val="707B3BC2"/>
    <w:rsid w:val="708555FE"/>
    <w:rsid w:val="708A2741"/>
    <w:rsid w:val="70CD5B29"/>
    <w:rsid w:val="70D64CDD"/>
    <w:rsid w:val="70E77263"/>
    <w:rsid w:val="70EA75FB"/>
    <w:rsid w:val="71085454"/>
    <w:rsid w:val="713C42F5"/>
    <w:rsid w:val="715352F4"/>
    <w:rsid w:val="71642BF0"/>
    <w:rsid w:val="7184757A"/>
    <w:rsid w:val="718E00E0"/>
    <w:rsid w:val="71BF260F"/>
    <w:rsid w:val="71C82528"/>
    <w:rsid w:val="72122A3C"/>
    <w:rsid w:val="721F0EF2"/>
    <w:rsid w:val="723370F6"/>
    <w:rsid w:val="7255248D"/>
    <w:rsid w:val="728E09BB"/>
    <w:rsid w:val="729815C1"/>
    <w:rsid w:val="72EB66AB"/>
    <w:rsid w:val="735558B4"/>
    <w:rsid w:val="739E502A"/>
    <w:rsid w:val="73A063A9"/>
    <w:rsid w:val="73A46B1F"/>
    <w:rsid w:val="73C75855"/>
    <w:rsid w:val="73D47B75"/>
    <w:rsid w:val="73E407E8"/>
    <w:rsid w:val="73FD5A1E"/>
    <w:rsid w:val="74002399"/>
    <w:rsid w:val="7408117A"/>
    <w:rsid w:val="740E7B5B"/>
    <w:rsid w:val="74114191"/>
    <w:rsid w:val="741D6A87"/>
    <w:rsid w:val="7423292B"/>
    <w:rsid w:val="7426150B"/>
    <w:rsid w:val="742B34D1"/>
    <w:rsid w:val="74417CE6"/>
    <w:rsid w:val="745B0AF8"/>
    <w:rsid w:val="746165ED"/>
    <w:rsid w:val="74957064"/>
    <w:rsid w:val="749972F6"/>
    <w:rsid w:val="74A74445"/>
    <w:rsid w:val="74AA07CD"/>
    <w:rsid w:val="74AD1E63"/>
    <w:rsid w:val="74CA0FA7"/>
    <w:rsid w:val="750A3696"/>
    <w:rsid w:val="752F70C9"/>
    <w:rsid w:val="753D7EE3"/>
    <w:rsid w:val="75B20D83"/>
    <w:rsid w:val="75E178D7"/>
    <w:rsid w:val="75E750D4"/>
    <w:rsid w:val="75F20959"/>
    <w:rsid w:val="76117F4C"/>
    <w:rsid w:val="761C0DF0"/>
    <w:rsid w:val="76312723"/>
    <w:rsid w:val="765E0541"/>
    <w:rsid w:val="7676411D"/>
    <w:rsid w:val="76E10857"/>
    <w:rsid w:val="76FC0C72"/>
    <w:rsid w:val="770E760A"/>
    <w:rsid w:val="773C25FF"/>
    <w:rsid w:val="777C7E36"/>
    <w:rsid w:val="778742AE"/>
    <w:rsid w:val="78705D5D"/>
    <w:rsid w:val="78800B55"/>
    <w:rsid w:val="788E6F4B"/>
    <w:rsid w:val="78950C5E"/>
    <w:rsid w:val="78A07252"/>
    <w:rsid w:val="78A94502"/>
    <w:rsid w:val="78C830C6"/>
    <w:rsid w:val="78EE73BC"/>
    <w:rsid w:val="7906036F"/>
    <w:rsid w:val="793315EA"/>
    <w:rsid w:val="797F4626"/>
    <w:rsid w:val="79877C46"/>
    <w:rsid w:val="799C0F11"/>
    <w:rsid w:val="79B94958"/>
    <w:rsid w:val="79BB70B4"/>
    <w:rsid w:val="79C74775"/>
    <w:rsid w:val="79CF2669"/>
    <w:rsid w:val="79DF6835"/>
    <w:rsid w:val="7A1C0054"/>
    <w:rsid w:val="7A4D78DD"/>
    <w:rsid w:val="7A662309"/>
    <w:rsid w:val="7A7D3F0F"/>
    <w:rsid w:val="7AA050E8"/>
    <w:rsid w:val="7AA421B7"/>
    <w:rsid w:val="7AD3545F"/>
    <w:rsid w:val="7ADF0491"/>
    <w:rsid w:val="7AE330B0"/>
    <w:rsid w:val="7AF25782"/>
    <w:rsid w:val="7B723AF4"/>
    <w:rsid w:val="7B8A0439"/>
    <w:rsid w:val="7B977579"/>
    <w:rsid w:val="7BDE41AA"/>
    <w:rsid w:val="7BE7622E"/>
    <w:rsid w:val="7BEF675E"/>
    <w:rsid w:val="7C020625"/>
    <w:rsid w:val="7C166A4A"/>
    <w:rsid w:val="7C4D2ABD"/>
    <w:rsid w:val="7C760C30"/>
    <w:rsid w:val="7CA608F0"/>
    <w:rsid w:val="7CC97981"/>
    <w:rsid w:val="7CF11A54"/>
    <w:rsid w:val="7D01542F"/>
    <w:rsid w:val="7D0D77F6"/>
    <w:rsid w:val="7D404DCB"/>
    <w:rsid w:val="7D4A4251"/>
    <w:rsid w:val="7D527BCD"/>
    <w:rsid w:val="7D692433"/>
    <w:rsid w:val="7D6D4725"/>
    <w:rsid w:val="7D79319A"/>
    <w:rsid w:val="7DAF12ED"/>
    <w:rsid w:val="7DF93854"/>
    <w:rsid w:val="7E5A67C4"/>
    <w:rsid w:val="7E5E2A4D"/>
    <w:rsid w:val="7E601E58"/>
    <w:rsid w:val="7E9456A6"/>
    <w:rsid w:val="7EFE47D8"/>
    <w:rsid w:val="7F0248ED"/>
    <w:rsid w:val="7F06330F"/>
    <w:rsid w:val="7F091927"/>
    <w:rsid w:val="7F23312B"/>
    <w:rsid w:val="7F2B214D"/>
    <w:rsid w:val="7F3B2553"/>
    <w:rsid w:val="7F3D5345"/>
    <w:rsid w:val="7F4B3560"/>
    <w:rsid w:val="7F8F2237"/>
    <w:rsid w:val="7FA31398"/>
    <w:rsid w:val="7FA80DC5"/>
    <w:rsid w:val="7FC24EEF"/>
    <w:rsid w:val="7FCA3BD3"/>
    <w:rsid w:val="7FDC2B91"/>
    <w:rsid w:val="7FE039D9"/>
    <w:rsid w:val="7FF4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0"/>
    <w:rPr>
      <w:color w:val="0000FF"/>
      <w:u w:val="single"/>
    </w:rPr>
  </w:style>
  <w:style w:type="paragraph" w:customStyle="1" w:styleId="16">
    <w:name w:val="正文-公1"/>
    <w:basedOn w:val="1"/>
    <w:qFormat/>
    <w:uiPriority w:val="0"/>
    <w:pPr>
      <w:ind w:firstLine="200" w:firstLineChars="200"/>
    </w:pPr>
    <w:rPr>
      <w:szCs w:val="21"/>
    </w:rPr>
  </w:style>
  <w:style w:type="character" w:customStyle="1" w:styleId="17">
    <w:name w:val="页眉 Char"/>
    <w:basedOn w:val="12"/>
    <w:link w:val="7"/>
    <w:qFormat/>
    <w:uiPriority w:val="99"/>
    <w:rPr>
      <w:sz w:val="18"/>
      <w:szCs w:val="18"/>
    </w:rPr>
  </w:style>
  <w:style w:type="character" w:customStyle="1" w:styleId="18">
    <w:name w:val="页脚 Char"/>
    <w:basedOn w:val="12"/>
    <w:link w:val="6"/>
    <w:qFormat/>
    <w:uiPriority w:val="99"/>
    <w:rPr>
      <w:sz w:val="18"/>
      <w:szCs w:val="18"/>
    </w:rPr>
  </w:style>
  <w:style w:type="character" w:customStyle="1" w:styleId="19">
    <w:name w:val="批注框文本 Char"/>
    <w:basedOn w:val="12"/>
    <w:link w:val="5"/>
    <w:semiHidden/>
    <w:qFormat/>
    <w:uiPriority w:val="99"/>
    <w:rPr>
      <w:sz w:val="18"/>
      <w:szCs w:val="18"/>
    </w:rPr>
  </w:style>
  <w:style w:type="character" w:customStyle="1" w:styleId="20">
    <w:name w:val="日期 Char"/>
    <w:basedOn w:val="12"/>
    <w:link w:val="4"/>
    <w:semiHidden/>
    <w:qFormat/>
    <w:uiPriority w:val="99"/>
  </w:style>
  <w:style w:type="table" w:customStyle="1" w:styleId="21">
    <w:name w:val="网格型1"/>
    <w:basedOn w:val="1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网格型2"/>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
    <w:name w:val="网格型3"/>
    <w:basedOn w:val="10"/>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p0"/>
    <w:basedOn w:val="1"/>
    <w:qFormat/>
    <w:uiPriority w:val="0"/>
    <w:pPr>
      <w:widowControl/>
    </w:pPr>
    <w:rPr>
      <w:kern w:val="0"/>
      <w:szCs w:val="21"/>
    </w:rPr>
  </w:style>
  <w:style w:type="table" w:customStyle="1" w:styleId="25">
    <w:name w:val="网格型9"/>
    <w:basedOn w:val="1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style11"/>
    <w:qFormat/>
    <w:uiPriority w:val="0"/>
    <w:rPr>
      <w:rFonts w:ascii="仿宋_GB2312" w:hAnsi="仿宋_GB2312" w:eastAsia="仿宋_GB2312" w:cs="仿宋_GB2312"/>
      <w:color w:val="000000"/>
      <w:sz w:val="32"/>
      <w:szCs w:val="32"/>
    </w:rPr>
  </w:style>
  <w:style w:type="table" w:customStyle="1" w:styleId="27">
    <w:name w:val="网格型5"/>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Heading #2|1"/>
    <w:basedOn w:val="1"/>
    <w:qFormat/>
    <w:uiPriority w:val="0"/>
    <w:pPr>
      <w:spacing w:after="510" w:line="576" w:lineRule="exact"/>
      <w:jc w:val="center"/>
      <w:outlineLvl w:val="1"/>
    </w:pPr>
    <w:rPr>
      <w:rFonts w:ascii="宋体" w:hAnsi="宋体" w:eastAsia="宋体" w:cs="宋体"/>
      <w:sz w:val="42"/>
      <w:szCs w:val="42"/>
      <w:lang w:val="zh-TW" w:eastAsia="zh-TW" w:bidi="zh-TW"/>
    </w:rPr>
  </w:style>
  <w:style w:type="paragraph" w:styleId="29">
    <w:name w:val="No Spacing"/>
    <w:qFormat/>
    <w:uiPriority w:val="0"/>
    <w:pPr>
      <w:adjustRightInd w:val="0"/>
      <w:snapToGrid w:val="0"/>
    </w:pPr>
    <w:rPr>
      <w:rFonts w:ascii="Tahoma" w:hAnsi="Tahoma" w:eastAsia="微软雅黑" w:cs="Times New Roman"/>
      <w:kern w:val="0"/>
      <w:sz w:val="22"/>
      <w:szCs w:val="22"/>
      <w:lang w:val="en-US" w:eastAsia="zh-CN" w:bidi="ar-SA"/>
    </w:rPr>
  </w:style>
  <w:style w:type="paragraph" w:customStyle="1" w:styleId="30">
    <w:name w:val="公文|一级标题"/>
    <w:basedOn w:val="1"/>
    <w:qFormat/>
    <w:uiPriority w:val="0"/>
    <w:pPr>
      <w:spacing w:before="100" w:beforeAutospacing="1" w:after="100" w:afterAutospacing="1" w:line="580" w:lineRule="exact"/>
      <w:jc w:val="left"/>
    </w:pPr>
    <w:rPr>
      <w:rFonts w:ascii="黑体" w:hAnsi="宋体" w:eastAsia="黑体" w:cs="宋体"/>
      <w:sz w:val="32"/>
      <w:szCs w:val="32"/>
    </w:rPr>
  </w:style>
  <w:style w:type="paragraph" w:styleId="31">
    <w:name w:val="List Paragraph"/>
    <w:basedOn w:val="1"/>
    <w:unhideWhenUsed/>
    <w:qFormat/>
    <w:uiPriority w:val="99"/>
    <w:pPr>
      <w:ind w:firstLine="420" w:firstLineChars="200"/>
    </w:pPr>
  </w:style>
  <w:style w:type="character" w:customStyle="1" w:styleId="3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926</Characters>
  <Lines>7</Lines>
  <Paragraphs>2</Paragraphs>
  <TotalTime>30</TotalTime>
  <ScaleCrop>false</ScaleCrop>
  <LinksUpToDate>false</LinksUpToDate>
  <CharactersWithSpaces>1086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2021-01-06T02:02:00Z</dcterms:created>
  <dc:creator>Windows 用户</dc:creator>
  <cp:lastModifiedBy>Administrator</cp:lastModifiedBy>
  <cp:lastPrinted>2021-05-19T01:55:59Z</cp:lastPrinted>
  <dcterms:modified xsi:type="dcterms:W3CDTF">2021-05-19T01:56:14Z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D2EFDA7B7CC94BABA028026F295B9761</vt:lpwstr>
  </property>
</Properties>
</file>