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4"/>
        <w:spacing w:line="640" w:lineRule="exact"/>
        <w:rPr>
          <w:rFonts w:hint="default" w:ascii="Times New Roman" w:hAnsi="Times New Roman" w:cs="Times New Roman"/>
        </w:rPr>
      </w:pPr>
    </w:p>
    <w:p>
      <w:pPr>
        <w:spacing w:line="640" w:lineRule="exact"/>
        <w:ind w:right="128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桂贸促函〔202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广西</w:t>
      </w:r>
      <w:r>
        <w:rPr>
          <w:rFonts w:ascii="Times New Roman" w:hAnsi="Times New Roman" w:eastAsia="方正小标宋简体" w:cs="Times New Roman"/>
          <w:sz w:val="44"/>
          <w:szCs w:val="44"/>
        </w:rPr>
        <w:t>贸促会关于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请</w:t>
      </w:r>
      <w:r>
        <w:rPr>
          <w:rFonts w:ascii="Times New Roman" w:hAnsi="Times New Roman" w:eastAsia="方正小标宋简体" w:cs="Times New Roman"/>
          <w:sz w:val="44"/>
          <w:szCs w:val="44"/>
        </w:rPr>
        <w:t>派员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参加“知名跨国公司</w:t>
      </w:r>
    </w:p>
    <w:p>
      <w:pPr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广西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行”活动专题筹备会</w:t>
      </w:r>
      <w:r>
        <w:rPr>
          <w:rFonts w:ascii="Times New Roman" w:hAnsi="Times New Roman" w:eastAsia="方正小标宋简体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函</w:t>
      </w:r>
    </w:p>
    <w:p>
      <w:pPr>
        <w:spacing w:line="580" w:lineRule="exact"/>
        <w:rPr>
          <w:rFonts w:ascii="微软雅黑" w:hAnsi="微软雅黑" w:eastAsia="微软雅黑"/>
          <w:sz w:val="30"/>
          <w:szCs w:val="30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南宁市、防城港市、钦州市、百色市人民政府，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自治区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发展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改革委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商务厅、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投资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促进局：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贯彻落实自治区党委、政府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对外招商引资工作部署，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积极有效促进外资企业在广西投资力度，助推广西产业升级和经济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高质量发展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“知名跨国公司广西行”活动定于11月下旬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举办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。为做好上述活动相关筹备工作，我会定于10月22日（星期五）下午召开“知名跨国公司广西行”活动专题筹备会，特请各贵单位1名分管领导和助手参会，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有关事项如下：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FFFFFF"/>
        </w:rPr>
        <w:t>一</w:t>
      </w: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Times New Roman"/>
          <w:sz w:val="32"/>
          <w:szCs w:val="32"/>
          <w:shd w:val="clear" w:color="auto" w:fill="FFFFFF"/>
        </w:rPr>
        <w:t>会议时间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10月22日（星期五）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</w:rPr>
        <w:t>15:00-17:00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二</w:t>
      </w:r>
      <w:r>
        <w:rPr>
          <w:rFonts w:ascii="黑体" w:hAnsi="黑体" w:eastAsia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会议地点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eastAsia="仿宋_GB2312"/>
          <w:sz w:val="32"/>
          <w:szCs w:val="32"/>
        </w:rPr>
        <w:t>广西贸促会大楼三楼304会议室（南宁市青秀区白云路6号）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FFFFFF"/>
        </w:rPr>
        <w:t>三、会议内容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研究接待“知名跨国公司广西行”投资考察活动筹备工作。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FFFFFF"/>
        </w:rPr>
        <w:t>四、</w:t>
      </w: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请于10月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中午12</w:t>
      </w:r>
      <w:r>
        <w:rPr>
          <w:rFonts w:ascii="Times New Roman" w:hAnsi="Times New Roman" w:eastAsia="仿宋_GB2312" w:cs="Times New Roman"/>
          <w:sz w:val="32"/>
          <w:szCs w:val="32"/>
        </w:rPr>
        <w:t>:00前将参会回执</w:t>
      </w:r>
      <w:r>
        <w:rPr>
          <w:rFonts w:hint="eastAsia" w:eastAsia="仿宋_GB2312"/>
          <w:sz w:val="32"/>
          <w:szCs w:val="32"/>
        </w:rPr>
        <w:t>反馈</w:t>
      </w:r>
      <w:r>
        <w:rPr>
          <w:rFonts w:eastAsia="仿宋_GB2312"/>
          <w:sz w:val="32"/>
          <w:szCs w:val="32"/>
        </w:rPr>
        <w:t>我会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联系人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：周琪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，电话：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0771-5772881/13162873376，传真：0771-5719812。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感谢贵单位的大力支持。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专此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致函。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" w:leftChars="5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070" w:leftChars="300" w:hanging="1440" w:hangingChars="45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附件：1.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“知名跨国公司广西行”活动专题筹备会议程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440" w:hanging="1440" w:hangingChars="45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参会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回执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仿宋_GB2312"/>
          <w:spacing w:val="-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仿宋_GB2312"/>
          <w:spacing w:val="-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48" w:firstLine="592" w:firstLineChars="200"/>
        <w:jc w:val="center"/>
        <w:textAlignment w:val="auto"/>
        <w:rPr>
          <w:rFonts w:ascii="Times New Roman" w:hAnsi="Times New Roman" w:eastAsia="仿宋_GB2312" w:cs="Times New Roman"/>
          <w:spacing w:val="-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shd w:val="clear" w:color="auto" w:fill="FFFFFF"/>
        </w:rPr>
        <w:t xml:space="preserve">                           广西贸促会 </w:t>
      </w:r>
      <w:r>
        <w:rPr>
          <w:rFonts w:ascii="Times New Roman" w:hAnsi="Times New Roman" w:eastAsia="仿宋_GB2312" w:cs="Times New Roman"/>
          <w:spacing w:val="-12"/>
          <w:sz w:val="32"/>
          <w:szCs w:val="32"/>
          <w:shd w:val="clear" w:color="auto" w:fill="FFFFFF"/>
        </w:rPr>
        <w:t xml:space="preserve">   </w:t>
      </w:r>
    </w:p>
    <w:p>
      <w:pPr>
        <w:spacing w:line="580" w:lineRule="exact"/>
        <w:ind w:firstLine="592" w:firstLineChars="200"/>
        <w:jc w:val="center"/>
        <w:rPr>
          <w:rFonts w:ascii="Times New Roman" w:hAnsi="Times New Roman" w:eastAsia="仿宋_GB2312" w:cs="Times New Roman"/>
          <w:spacing w:val="-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shd w:val="clear" w:color="auto" w:fill="FFFFFF"/>
        </w:rPr>
        <w:t xml:space="preserve">   2021年10月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 w:cs="Times New Roman"/>
          <w:spacing w:val="-12"/>
          <w:sz w:val="32"/>
          <w:szCs w:val="32"/>
          <w:shd w:val="clear" w:color="auto" w:fill="FFFFFF"/>
        </w:rPr>
        <w:br w:type="page"/>
      </w:r>
    </w:p>
    <w:p>
      <w:pPr>
        <w:spacing w:line="580" w:lineRule="exact"/>
        <w:ind w:right="592"/>
        <w:rPr>
          <w:rFonts w:hint="default" w:ascii="Times New Roman" w:hAnsi="Times New Roman" w:eastAsia="黑体" w:cs="Times New Roman"/>
          <w:spacing w:val="-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ind w:right="592"/>
        <w:rPr>
          <w:rFonts w:ascii="黑体" w:hAnsi="黑体" w:eastAsia="黑体" w:cs="Times New Roman"/>
          <w:spacing w:val="-12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“知名跨国公司</w:t>
      </w:r>
      <w:r>
        <w:rPr>
          <w:rFonts w:ascii="Times New Roman" w:hAnsi="Times New Roman" w:eastAsia="方正小标宋简体" w:cs="Times New Roman"/>
          <w:sz w:val="44"/>
          <w:szCs w:val="44"/>
        </w:rPr>
        <w:t>广西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行”活动</w:t>
      </w:r>
    </w:p>
    <w:p>
      <w:pPr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专题筹备会议程</w:t>
      </w:r>
    </w:p>
    <w:p>
      <w:pPr>
        <w:pStyle w:val="2"/>
        <w:spacing w:line="560" w:lineRule="exact"/>
        <w:ind w:firstLine="600"/>
        <w:rPr>
          <w:sz w:val="30"/>
          <w:szCs w:val="30"/>
        </w:rPr>
      </w:pPr>
    </w:p>
    <w:tbl>
      <w:tblPr>
        <w:tblStyle w:val="16"/>
        <w:tblW w:w="7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5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 xml:space="preserve">时 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：</w:t>
            </w:r>
          </w:p>
        </w:tc>
        <w:tc>
          <w:tcPr>
            <w:tcW w:w="5902" w:type="dxa"/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2021</w:t>
            </w:r>
            <w:r>
              <w:rPr>
                <w:rFonts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10</w:t>
            </w:r>
            <w:r>
              <w:rPr>
                <w:rFonts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22</w:t>
            </w:r>
            <w:r>
              <w:rPr>
                <w:rFonts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日（星期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五</w:t>
            </w:r>
            <w:r>
              <w:rPr>
                <w:rFonts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32"/>
                <w:szCs w:val="32"/>
              </w:rPr>
              <w:t>15:00-17:00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 xml:space="preserve">地 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：</w:t>
            </w:r>
          </w:p>
        </w:tc>
        <w:tc>
          <w:tcPr>
            <w:tcW w:w="5902" w:type="dxa"/>
          </w:tcPr>
          <w:p>
            <w:pPr>
              <w:pStyle w:val="2"/>
              <w:ind w:firstLine="0"/>
              <w:rPr>
                <w:rFonts w:eastAsia="宋体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广西贸促会大楼三楼304会议室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9" w:type="dxa"/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主 持 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：</w:t>
            </w:r>
          </w:p>
        </w:tc>
        <w:tc>
          <w:tcPr>
            <w:tcW w:w="5902" w:type="dxa"/>
          </w:tcPr>
          <w:p>
            <w:pPr>
              <w:adjustRightInd w:val="0"/>
              <w:snapToGrid w:val="0"/>
              <w:spacing w:line="56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广西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贸促会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党组书记、会长魏然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15:00-15: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5902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广西贸促会副会长丁元龙介绍“知名跨国公司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行”活动情况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15: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-15:55</w:t>
            </w:r>
          </w:p>
        </w:tc>
        <w:tc>
          <w:tcPr>
            <w:tcW w:w="5902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南宁市、防城港市、钦州市、百色市领导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发言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5:55-16:25</w:t>
            </w:r>
          </w:p>
        </w:tc>
        <w:tc>
          <w:tcPr>
            <w:tcW w:w="5902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自治区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发展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改革委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、自治区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商务厅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自治区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投资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促进局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领导发言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8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16:25-17:00</w:t>
            </w:r>
          </w:p>
        </w:tc>
        <w:tc>
          <w:tcPr>
            <w:tcW w:w="5902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就筹备工作交流互动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89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902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after="156"/>
      </w:pPr>
    </w:p>
    <w:p>
      <w:pPr>
        <w:widowControl/>
        <w:spacing w:afterLines="50" w:line="440" w:lineRule="exact"/>
        <w:rPr>
          <w:rFonts w:ascii="Times New Roman" w:hAnsi="Times New Roman" w:cs="Times New Roman"/>
        </w:rPr>
      </w:pPr>
      <w:r>
        <w:br w:type="page"/>
      </w:r>
    </w:p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pStyle w:val="2"/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参会回执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填表单位（盖章）：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19"/>
        <w:gridCol w:w="198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姓  名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单  位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职  务</w:t>
            </w:r>
          </w:p>
        </w:tc>
        <w:tc>
          <w:tcPr>
            <w:tcW w:w="2160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809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联系人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联系电话</w:t>
            </w:r>
          </w:p>
        </w:tc>
        <w:tc>
          <w:tcPr>
            <w:tcW w:w="2160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备注：请于10月2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中午12</w:t>
      </w:r>
      <w:r>
        <w:rPr>
          <w:rFonts w:ascii="Times New Roman" w:hAnsi="Times New Roman" w:eastAsia="仿宋_GB2312" w:cs="Times New Roman"/>
          <w:sz w:val="32"/>
          <w:szCs w:val="32"/>
        </w:rPr>
        <w:t>:00前将参会回执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传真</w:t>
      </w:r>
      <w:r>
        <w:rPr>
          <w:rFonts w:ascii="Times New Roman" w:hAnsi="Times New Roman" w:eastAsia="仿宋_GB2312" w:cs="Times New Roman"/>
          <w:sz w:val="32"/>
          <w:szCs w:val="32"/>
        </w:rPr>
        <w:t>至：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0771-5719812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21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401320</wp:posOffset>
                </wp:positionV>
                <wp:extent cx="5598795" cy="0"/>
                <wp:effectExtent l="9525" t="6350" r="11430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6pt;height:0pt;width:440.85pt;z-index:251659264;mso-width-relative:page;mso-height-relative:page;" filled="f" stroked="t" coordsize="21600,21600" o:gfxdata="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kRhx1QAAAAcB&#10;AAAPAAAAAAAAAAEAIAAAACIAAABkcnMvZG93bnJldi54bWxQSwECFAAUAAAACACHTuJA8Y91vuUB&#10;AACrAwAADgAAAAAAAAABACAAAAAk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>公开属性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依申请</w:t>
      </w:r>
      <w:r>
        <w:rPr>
          <w:rFonts w:hint="default" w:ascii="Times New Roman" w:hAnsi="Times New Roman" w:eastAsia="黑体" w:cs="Times New Roman"/>
          <w:sz w:val="32"/>
          <w:szCs w:val="32"/>
        </w:rPr>
        <w:t>公开</w:t>
      </w:r>
    </w:p>
    <w:p>
      <w:pPr>
        <w:spacing w:line="400" w:lineRule="exact"/>
        <w:ind w:firstLine="315" w:firstLineChars="15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3717925</wp:posOffset>
            </wp:positionH>
            <wp:positionV relativeFrom="paragraph">
              <wp:posOffset>408940</wp:posOffset>
            </wp:positionV>
            <wp:extent cx="1790700" cy="419100"/>
            <wp:effectExtent l="0" t="0" r="0" b="0"/>
            <wp:wrapNone/>
            <wp:docPr id="2" name="图片 2" descr="5E646BA88C9868F43B857C8DAAA9E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646BA88C9868F43B857C8DAAA9E8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296545</wp:posOffset>
                </wp:positionV>
                <wp:extent cx="5598795" cy="0"/>
                <wp:effectExtent l="9525" t="6350" r="1143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3.35pt;height:0pt;width:440.85pt;z-index:251660288;mso-width-relative:page;mso-height-relative:page;" filled="f" stroked="t" coordsize="21600,21600" o:gfxdata="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f0/A9UAAAAHAQAA&#10;DwAAAAAAAAABACAAAAAiAAAAZHJzL2Rvd25yZXYueG1sUEsBAhQAFAAAAAgAh07iQEqUtvbjAQAA&#10;qwMAAA4AAAAAAAAAAQAgAAAAJA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广西贸促会办公室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40946789"/>
                          </w:sdtPr>
                          <w:sdtEndPr>
                            <w:rPr>
                              <w:rFonts w:ascii="宋体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10"/>
                                <w:jc w:val="right"/>
                                <w:rPr>
                                  <w:rFonts w:ascii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t xml:space="preserve"> 9 -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40946789"/>
                    </w:sdtPr>
                    <w:sdtEndPr>
                      <w:rPr>
                        <w:rFonts w:ascii="宋体"/>
                        <w:sz w:val="28"/>
                      </w:rPr>
                    </w:sdtEndPr>
                    <w:sdtContent>
                      <w:p>
                        <w:pPr>
                          <w:pStyle w:val="10"/>
                          <w:jc w:val="right"/>
                          <w:rPr>
                            <w:rFonts w:ascii="宋体"/>
                            <w:sz w:val="28"/>
                          </w:rPr>
                        </w:pPr>
                        <w:r>
                          <w:rPr>
                            <w:rFonts w:ascii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</w:rPr>
                          <w:t xml:space="preserve"> 9 -</w: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>
    <w:pPr>
      <w:pStyle w:val="1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F7820"/>
    <w:rsid w:val="00041DDD"/>
    <w:rsid w:val="000A50C8"/>
    <w:rsid w:val="00133BCB"/>
    <w:rsid w:val="0013658E"/>
    <w:rsid w:val="001967CC"/>
    <w:rsid w:val="001A3D2C"/>
    <w:rsid w:val="001C2A57"/>
    <w:rsid w:val="001D046C"/>
    <w:rsid w:val="001D4887"/>
    <w:rsid w:val="00212769"/>
    <w:rsid w:val="00250EE0"/>
    <w:rsid w:val="002554B1"/>
    <w:rsid w:val="0026377E"/>
    <w:rsid w:val="002B559A"/>
    <w:rsid w:val="002D5804"/>
    <w:rsid w:val="002E002F"/>
    <w:rsid w:val="003071B8"/>
    <w:rsid w:val="003225BC"/>
    <w:rsid w:val="00324579"/>
    <w:rsid w:val="00337611"/>
    <w:rsid w:val="00354653"/>
    <w:rsid w:val="003612AD"/>
    <w:rsid w:val="00382BA8"/>
    <w:rsid w:val="00385CF9"/>
    <w:rsid w:val="003A2986"/>
    <w:rsid w:val="003A7882"/>
    <w:rsid w:val="003C3B92"/>
    <w:rsid w:val="0042398E"/>
    <w:rsid w:val="004456A2"/>
    <w:rsid w:val="00445BF2"/>
    <w:rsid w:val="00473F98"/>
    <w:rsid w:val="0047722E"/>
    <w:rsid w:val="005154CA"/>
    <w:rsid w:val="00526C84"/>
    <w:rsid w:val="0053101F"/>
    <w:rsid w:val="0053148A"/>
    <w:rsid w:val="00545191"/>
    <w:rsid w:val="00604C81"/>
    <w:rsid w:val="00656325"/>
    <w:rsid w:val="006748A9"/>
    <w:rsid w:val="006A23B9"/>
    <w:rsid w:val="006E59A0"/>
    <w:rsid w:val="00717496"/>
    <w:rsid w:val="00730293"/>
    <w:rsid w:val="00740BDB"/>
    <w:rsid w:val="00763589"/>
    <w:rsid w:val="00774734"/>
    <w:rsid w:val="00794453"/>
    <w:rsid w:val="007A4F85"/>
    <w:rsid w:val="00812BF6"/>
    <w:rsid w:val="00841D1A"/>
    <w:rsid w:val="00842844"/>
    <w:rsid w:val="008C5154"/>
    <w:rsid w:val="008D466B"/>
    <w:rsid w:val="008E1134"/>
    <w:rsid w:val="00902CA4"/>
    <w:rsid w:val="00950EFB"/>
    <w:rsid w:val="0095488E"/>
    <w:rsid w:val="009600E5"/>
    <w:rsid w:val="00962747"/>
    <w:rsid w:val="0097003D"/>
    <w:rsid w:val="00980A7A"/>
    <w:rsid w:val="009F5DE4"/>
    <w:rsid w:val="00A10BC8"/>
    <w:rsid w:val="00A31ABA"/>
    <w:rsid w:val="00A32B72"/>
    <w:rsid w:val="00A51943"/>
    <w:rsid w:val="00A62045"/>
    <w:rsid w:val="00A721DB"/>
    <w:rsid w:val="00AD4269"/>
    <w:rsid w:val="00BA0CB4"/>
    <w:rsid w:val="00BA5A67"/>
    <w:rsid w:val="00BB1214"/>
    <w:rsid w:val="00BC0EE1"/>
    <w:rsid w:val="00BC1F23"/>
    <w:rsid w:val="00BC3BBF"/>
    <w:rsid w:val="00BD4F4F"/>
    <w:rsid w:val="00BE3E88"/>
    <w:rsid w:val="00BF088A"/>
    <w:rsid w:val="00C12908"/>
    <w:rsid w:val="00C31B35"/>
    <w:rsid w:val="00C63AFA"/>
    <w:rsid w:val="00C778AB"/>
    <w:rsid w:val="00C8452E"/>
    <w:rsid w:val="00D21F3A"/>
    <w:rsid w:val="00D76E3D"/>
    <w:rsid w:val="00D8499E"/>
    <w:rsid w:val="00D95AEE"/>
    <w:rsid w:val="00DB7656"/>
    <w:rsid w:val="00DC35E3"/>
    <w:rsid w:val="00DD02E8"/>
    <w:rsid w:val="00DD10BF"/>
    <w:rsid w:val="00E00856"/>
    <w:rsid w:val="00E16426"/>
    <w:rsid w:val="00E30C3B"/>
    <w:rsid w:val="00E421B4"/>
    <w:rsid w:val="00E62EF2"/>
    <w:rsid w:val="00EC6552"/>
    <w:rsid w:val="00ED44B4"/>
    <w:rsid w:val="00ED4B7B"/>
    <w:rsid w:val="00ED59B0"/>
    <w:rsid w:val="00EF0B7E"/>
    <w:rsid w:val="00F3025A"/>
    <w:rsid w:val="00F377AF"/>
    <w:rsid w:val="00F90BD3"/>
    <w:rsid w:val="00FC195B"/>
    <w:rsid w:val="00FE145D"/>
    <w:rsid w:val="01264D44"/>
    <w:rsid w:val="014E1654"/>
    <w:rsid w:val="0165489F"/>
    <w:rsid w:val="017B0502"/>
    <w:rsid w:val="01FA626F"/>
    <w:rsid w:val="0200792B"/>
    <w:rsid w:val="02966605"/>
    <w:rsid w:val="03123E78"/>
    <w:rsid w:val="0324699C"/>
    <w:rsid w:val="033052EB"/>
    <w:rsid w:val="035D6A2D"/>
    <w:rsid w:val="03793CB6"/>
    <w:rsid w:val="03D81231"/>
    <w:rsid w:val="03F256E2"/>
    <w:rsid w:val="042A4011"/>
    <w:rsid w:val="04927ED2"/>
    <w:rsid w:val="04AA5632"/>
    <w:rsid w:val="0521213D"/>
    <w:rsid w:val="0541645C"/>
    <w:rsid w:val="05501240"/>
    <w:rsid w:val="0563121B"/>
    <w:rsid w:val="056D6DFF"/>
    <w:rsid w:val="05776997"/>
    <w:rsid w:val="057F2082"/>
    <w:rsid w:val="064B03EE"/>
    <w:rsid w:val="064E5C24"/>
    <w:rsid w:val="06546834"/>
    <w:rsid w:val="07BF421C"/>
    <w:rsid w:val="082A1E37"/>
    <w:rsid w:val="09673D6B"/>
    <w:rsid w:val="097D1B6C"/>
    <w:rsid w:val="09832ADF"/>
    <w:rsid w:val="09895B75"/>
    <w:rsid w:val="098D2649"/>
    <w:rsid w:val="098D51C9"/>
    <w:rsid w:val="09B250EB"/>
    <w:rsid w:val="09F014FD"/>
    <w:rsid w:val="0A757113"/>
    <w:rsid w:val="0AB2057E"/>
    <w:rsid w:val="0AE265B3"/>
    <w:rsid w:val="0B473E11"/>
    <w:rsid w:val="0B531241"/>
    <w:rsid w:val="0B593F7B"/>
    <w:rsid w:val="0BAB26CE"/>
    <w:rsid w:val="0BCC40CF"/>
    <w:rsid w:val="0CB16257"/>
    <w:rsid w:val="0D404A2F"/>
    <w:rsid w:val="0DD5640A"/>
    <w:rsid w:val="0DE32F90"/>
    <w:rsid w:val="0E333400"/>
    <w:rsid w:val="0E51592B"/>
    <w:rsid w:val="0E5476F7"/>
    <w:rsid w:val="0E807B7B"/>
    <w:rsid w:val="0E8B0EF8"/>
    <w:rsid w:val="0EAA09DB"/>
    <w:rsid w:val="0EBA300C"/>
    <w:rsid w:val="0F3E3033"/>
    <w:rsid w:val="0FAC40F0"/>
    <w:rsid w:val="0FBA05A6"/>
    <w:rsid w:val="0FDD0A33"/>
    <w:rsid w:val="10857906"/>
    <w:rsid w:val="109A4FE6"/>
    <w:rsid w:val="10A96C34"/>
    <w:rsid w:val="1100041B"/>
    <w:rsid w:val="11786AB3"/>
    <w:rsid w:val="11CE382B"/>
    <w:rsid w:val="11CF2746"/>
    <w:rsid w:val="11DE7B5E"/>
    <w:rsid w:val="11E8440C"/>
    <w:rsid w:val="12026CEC"/>
    <w:rsid w:val="123C6797"/>
    <w:rsid w:val="127A3271"/>
    <w:rsid w:val="12DD0CDA"/>
    <w:rsid w:val="13F90864"/>
    <w:rsid w:val="14033A0A"/>
    <w:rsid w:val="140E6614"/>
    <w:rsid w:val="14AD2A07"/>
    <w:rsid w:val="14C1259F"/>
    <w:rsid w:val="14C62B8A"/>
    <w:rsid w:val="14ED52C3"/>
    <w:rsid w:val="14FC0014"/>
    <w:rsid w:val="153A174F"/>
    <w:rsid w:val="154557A7"/>
    <w:rsid w:val="15602B39"/>
    <w:rsid w:val="15840722"/>
    <w:rsid w:val="15932EFA"/>
    <w:rsid w:val="15AF39A3"/>
    <w:rsid w:val="161D0336"/>
    <w:rsid w:val="163B38F7"/>
    <w:rsid w:val="165A4D49"/>
    <w:rsid w:val="169E6A41"/>
    <w:rsid w:val="16FC137D"/>
    <w:rsid w:val="170B28F9"/>
    <w:rsid w:val="170D55BB"/>
    <w:rsid w:val="178F01BA"/>
    <w:rsid w:val="17945F98"/>
    <w:rsid w:val="17B0475D"/>
    <w:rsid w:val="17CE739D"/>
    <w:rsid w:val="17F35B5B"/>
    <w:rsid w:val="17F614D7"/>
    <w:rsid w:val="18381DC1"/>
    <w:rsid w:val="188B214B"/>
    <w:rsid w:val="18D46EEC"/>
    <w:rsid w:val="197F7262"/>
    <w:rsid w:val="19E80B5D"/>
    <w:rsid w:val="1AAE4CB1"/>
    <w:rsid w:val="1ABD6207"/>
    <w:rsid w:val="1AD05A28"/>
    <w:rsid w:val="1AD86B68"/>
    <w:rsid w:val="1B08545E"/>
    <w:rsid w:val="1B3D3C09"/>
    <w:rsid w:val="1B6410F9"/>
    <w:rsid w:val="1B6751F9"/>
    <w:rsid w:val="1C0A18D5"/>
    <w:rsid w:val="1C944479"/>
    <w:rsid w:val="1CD86EEE"/>
    <w:rsid w:val="1CE43601"/>
    <w:rsid w:val="1D011679"/>
    <w:rsid w:val="1D2E6EA1"/>
    <w:rsid w:val="1D6A149F"/>
    <w:rsid w:val="1D71233D"/>
    <w:rsid w:val="1D901C93"/>
    <w:rsid w:val="1E263608"/>
    <w:rsid w:val="1E2D6CA6"/>
    <w:rsid w:val="1E3F2D1F"/>
    <w:rsid w:val="1E632421"/>
    <w:rsid w:val="1E8E065C"/>
    <w:rsid w:val="1F49550E"/>
    <w:rsid w:val="1F606C3B"/>
    <w:rsid w:val="1F610917"/>
    <w:rsid w:val="1FB1026B"/>
    <w:rsid w:val="1FE4011D"/>
    <w:rsid w:val="20085AEA"/>
    <w:rsid w:val="200B1ECC"/>
    <w:rsid w:val="202777C0"/>
    <w:rsid w:val="207A209F"/>
    <w:rsid w:val="209678A9"/>
    <w:rsid w:val="20CF4DD1"/>
    <w:rsid w:val="212010BE"/>
    <w:rsid w:val="212A3E2A"/>
    <w:rsid w:val="2158283F"/>
    <w:rsid w:val="21A02689"/>
    <w:rsid w:val="21D870A6"/>
    <w:rsid w:val="22A364C1"/>
    <w:rsid w:val="22D82524"/>
    <w:rsid w:val="230A00BE"/>
    <w:rsid w:val="23277A06"/>
    <w:rsid w:val="23C0140A"/>
    <w:rsid w:val="23EB0726"/>
    <w:rsid w:val="23FC4DF1"/>
    <w:rsid w:val="24146806"/>
    <w:rsid w:val="24150B54"/>
    <w:rsid w:val="2420780E"/>
    <w:rsid w:val="24AF6D29"/>
    <w:rsid w:val="24B015A6"/>
    <w:rsid w:val="25403540"/>
    <w:rsid w:val="254219C9"/>
    <w:rsid w:val="25A969F7"/>
    <w:rsid w:val="25BD262C"/>
    <w:rsid w:val="25DC18C2"/>
    <w:rsid w:val="26216B45"/>
    <w:rsid w:val="26381FDE"/>
    <w:rsid w:val="26517E67"/>
    <w:rsid w:val="266C327F"/>
    <w:rsid w:val="268C1896"/>
    <w:rsid w:val="26A17CD7"/>
    <w:rsid w:val="26A6745F"/>
    <w:rsid w:val="26BD0A10"/>
    <w:rsid w:val="26CD5101"/>
    <w:rsid w:val="27394F43"/>
    <w:rsid w:val="275F11A5"/>
    <w:rsid w:val="276054BB"/>
    <w:rsid w:val="277B766E"/>
    <w:rsid w:val="27A60348"/>
    <w:rsid w:val="2814220B"/>
    <w:rsid w:val="28173DA3"/>
    <w:rsid w:val="282210F8"/>
    <w:rsid w:val="28446C31"/>
    <w:rsid w:val="28677866"/>
    <w:rsid w:val="286849E4"/>
    <w:rsid w:val="2877665D"/>
    <w:rsid w:val="28C37E72"/>
    <w:rsid w:val="293A271C"/>
    <w:rsid w:val="29497E96"/>
    <w:rsid w:val="29D82346"/>
    <w:rsid w:val="29DB6D69"/>
    <w:rsid w:val="2A5E5BD9"/>
    <w:rsid w:val="2A89256C"/>
    <w:rsid w:val="2A8A7B2D"/>
    <w:rsid w:val="2AA06946"/>
    <w:rsid w:val="2AD37D02"/>
    <w:rsid w:val="2ADD52E2"/>
    <w:rsid w:val="2AFD3D32"/>
    <w:rsid w:val="2AFE5B9F"/>
    <w:rsid w:val="2B280118"/>
    <w:rsid w:val="2B432675"/>
    <w:rsid w:val="2BA51D97"/>
    <w:rsid w:val="2BFF14E7"/>
    <w:rsid w:val="2C200B9B"/>
    <w:rsid w:val="2CD92C5A"/>
    <w:rsid w:val="2CF6513A"/>
    <w:rsid w:val="2D0E7611"/>
    <w:rsid w:val="2D370970"/>
    <w:rsid w:val="2D675DDF"/>
    <w:rsid w:val="2D8220AE"/>
    <w:rsid w:val="2DAC6C3D"/>
    <w:rsid w:val="2DCF15F3"/>
    <w:rsid w:val="2DE46744"/>
    <w:rsid w:val="2EBB5611"/>
    <w:rsid w:val="2EC21CE4"/>
    <w:rsid w:val="2EFF435B"/>
    <w:rsid w:val="2F386CE0"/>
    <w:rsid w:val="2F3A3DDC"/>
    <w:rsid w:val="2F5924E6"/>
    <w:rsid w:val="2FC57E4D"/>
    <w:rsid w:val="2FE14A6D"/>
    <w:rsid w:val="30425550"/>
    <w:rsid w:val="3046755B"/>
    <w:rsid w:val="30683DB3"/>
    <w:rsid w:val="30A71F9B"/>
    <w:rsid w:val="30AD2363"/>
    <w:rsid w:val="30B02D73"/>
    <w:rsid w:val="30D34949"/>
    <w:rsid w:val="3116450E"/>
    <w:rsid w:val="311E31DB"/>
    <w:rsid w:val="31290ADE"/>
    <w:rsid w:val="31880E57"/>
    <w:rsid w:val="31A7571F"/>
    <w:rsid w:val="321D491F"/>
    <w:rsid w:val="326B1F92"/>
    <w:rsid w:val="327C749A"/>
    <w:rsid w:val="328A312A"/>
    <w:rsid w:val="32EC17A2"/>
    <w:rsid w:val="32EF2E40"/>
    <w:rsid w:val="336A1360"/>
    <w:rsid w:val="33B501D8"/>
    <w:rsid w:val="33B94FEF"/>
    <w:rsid w:val="33C80626"/>
    <w:rsid w:val="34080C86"/>
    <w:rsid w:val="34810438"/>
    <w:rsid w:val="34916685"/>
    <w:rsid w:val="34BE66FC"/>
    <w:rsid w:val="34F52C9F"/>
    <w:rsid w:val="360F6196"/>
    <w:rsid w:val="37272055"/>
    <w:rsid w:val="372D51D6"/>
    <w:rsid w:val="375F664B"/>
    <w:rsid w:val="37C40B4E"/>
    <w:rsid w:val="37E045C3"/>
    <w:rsid w:val="37E47407"/>
    <w:rsid w:val="37F46E48"/>
    <w:rsid w:val="37F541A2"/>
    <w:rsid w:val="38054C10"/>
    <w:rsid w:val="380E6C5E"/>
    <w:rsid w:val="38534D76"/>
    <w:rsid w:val="386A7CDB"/>
    <w:rsid w:val="39011EE1"/>
    <w:rsid w:val="3908337E"/>
    <w:rsid w:val="390D19D5"/>
    <w:rsid w:val="395607CB"/>
    <w:rsid w:val="3A060A36"/>
    <w:rsid w:val="3A3A2A47"/>
    <w:rsid w:val="3A5C0F99"/>
    <w:rsid w:val="3A8E106E"/>
    <w:rsid w:val="3B4021A9"/>
    <w:rsid w:val="3B8C47FA"/>
    <w:rsid w:val="3BC86DB6"/>
    <w:rsid w:val="3C176B53"/>
    <w:rsid w:val="3C2460C3"/>
    <w:rsid w:val="3C42190A"/>
    <w:rsid w:val="3C7060A0"/>
    <w:rsid w:val="3CC908E1"/>
    <w:rsid w:val="3CE4458A"/>
    <w:rsid w:val="3D587ECA"/>
    <w:rsid w:val="3D7239F2"/>
    <w:rsid w:val="3D756B1C"/>
    <w:rsid w:val="3D9A2F6D"/>
    <w:rsid w:val="3DA750A5"/>
    <w:rsid w:val="3DDF1FB8"/>
    <w:rsid w:val="3E241D3B"/>
    <w:rsid w:val="3E5A5136"/>
    <w:rsid w:val="3E6F1FF2"/>
    <w:rsid w:val="3EC22FCA"/>
    <w:rsid w:val="3F316A58"/>
    <w:rsid w:val="3F794AB4"/>
    <w:rsid w:val="3FD43581"/>
    <w:rsid w:val="3FD96113"/>
    <w:rsid w:val="3FF067DE"/>
    <w:rsid w:val="3FF24823"/>
    <w:rsid w:val="4002799D"/>
    <w:rsid w:val="405A7317"/>
    <w:rsid w:val="40A04A1D"/>
    <w:rsid w:val="40CA6C43"/>
    <w:rsid w:val="40DA048E"/>
    <w:rsid w:val="41080C6E"/>
    <w:rsid w:val="41277606"/>
    <w:rsid w:val="412A5B8D"/>
    <w:rsid w:val="412E32C5"/>
    <w:rsid w:val="414F4D20"/>
    <w:rsid w:val="41812822"/>
    <w:rsid w:val="418A5DCE"/>
    <w:rsid w:val="419827D2"/>
    <w:rsid w:val="424B60C7"/>
    <w:rsid w:val="4284485D"/>
    <w:rsid w:val="42EC0FDB"/>
    <w:rsid w:val="43254326"/>
    <w:rsid w:val="432C1AE4"/>
    <w:rsid w:val="432F04EC"/>
    <w:rsid w:val="439C0715"/>
    <w:rsid w:val="43BD2F39"/>
    <w:rsid w:val="442A7555"/>
    <w:rsid w:val="448C350A"/>
    <w:rsid w:val="44B034C4"/>
    <w:rsid w:val="44F347B6"/>
    <w:rsid w:val="452E1A2F"/>
    <w:rsid w:val="453A1EF7"/>
    <w:rsid w:val="456A22AA"/>
    <w:rsid w:val="456E58F0"/>
    <w:rsid w:val="456F7A83"/>
    <w:rsid w:val="457056A1"/>
    <w:rsid w:val="45C373EA"/>
    <w:rsid w:val="45F57519"/>
    <w:rsid w:val="462D1DE0"/>
    <w:rsid w:val="463C6AB8"/>
    <w:rsid w:val="46566D2C"/>
    <w:rsid w:val="46A44450"/>
    <w:rsid w:val="46C355EE"/>
    <w:rsid w:val="46E13767"/>
    <w:rsid w:val="475F7902"/>
    <w:rsid w:val="476434A1"/>
    <w:rsid w:val="476766A7"/>
    <w:rsid w:val="4792536E"/>
    <w:rsid w:val="47A56315"/>
    <w:rsid w:val="47AF5472"/>
    <w:rsid w:val="47C55CAB"/>
    <w:rsid w:val="48094AAC"/>
    <w:rsid w:val="480A6445"/>
    <w:rsid w:val="481318C4"/>
    <w:rsid w:val="48673688"/>
    <w:rsid w:val="48BA065B"/>
    <w:rsid w:val="48E25A4F"/>
    <w:rsid w:val="48F145BC"/>
    <w:rsid w:val="48F424F4"/>
    <w:rsid w:val="48FA40F1"/>
    <w:rsid w:val="49683E01"/>
    <w:rsid w:val="49692F82"/>
    <w:rsid w:val="49925607"/>
    <w:rsid w:val="49997013"/>
    <w:rsid w:val="49D715AC"/>
    <w:rsid w:val="49E03A6F"/>
    <w:rsid w:val="4A3815C9"/>
    <w:rsid w:val="4A5D5161"/>
    <w:rsid w:val="4A8F1B10"/>
    <w:rsid w:val="4A915F32"/>
    <w:rsid w:val="4A9D223F"/>
    <w:rsid w:val="4A9D7FAF"/>
    <w:rsid w:val="4AAF11E3"/>
    <w:rsid w:val="4AFD2ED5"/>
    <w:rsid w:val="4B555A08"/>
    <w:rsid w:val="4B652569"/>
    <w:rsid w:val="4B7D7BE7"/>
    <w:rsid w:val="4B8554CE"/>
    <w:rsid w:val="4BDF3752"/>
    <w:rsid w:val="4BFB0068"/>
    <w:rsid w:val="4C440B07"/>
    <w:rsid w:val="4C9B06F2"/>
    <w:rsid w:val="4CBC60D2"/>
    <w:rsid w:val="4DFD4089"/>
    <w:rsid w:val="4EAC46DC"/>
    <w:rsid w:val="4EB311B3"/>
    <w:rsid w:val="4ED2668D"/>
    <w:rsid w:val="4EF51686"/>
    <w:rsid w:val="4F0371ED"/>
    <w:rsid w:val="4F25063A"/>
    <w:rsid w:val="4F4E4ADC"/>
    <w:rsid w:val="4F70497A"/>
    <w:rsid w:val="4F9E7C14"/>
    <w:rsid w:val="4FE535FD"/>
    <w:rsid w:val="501A194F"/>
    <w:rsid w:val="504C08AD"/>
    <w:rsid w:val="50A75076"/>
    <w:rsid w:val="50B07BA4"/>
    <w:rsid w:val="50B13C9E"/>
    <w:rsid w:val="50E97234"/>
    <w:rsid w:val="50F95D76"/>
    <w:rsid w:val="51665D5F"/>
    <w:rsid w:val="51984103"/>
    <w:rsid w:val="520F56B1"/>
    <w:rsid w:val="52154094"/>
    <w:rsid w:val="521552F0"/>
    <w:rsid w:val="527077FC"/>
    <w:rsid w:val="52946AFB"/>
    <w:rsid w:val="52AE6850"/>
    <w:rsid w:val="541F65AE"/>
    <w:rsid w:val="54502F4C"/>
    <w:rsid w:val="5458203B"/>
    <w:rsid w:val="546F6DBB"/>
    <w:rsid w:val="54DA5E1A"/>
    <w:rsid w:val="54EC3F34"/>
    <w:rsid w:val="552800B7"/>
    <w:rsid w:val="55A06BD9"/>
    <w:rsid w:val="55C745FE"/>
    <w:rsid w:val="568D0543"/>
    <w:rsid w:val="568F48D1"/>
    <w:rsid w:val="56F164CE"/>
    <w:rsid w:val="56FA4870"/>
    <w:rsid w:val="56FD3752"/>
    <w:rsid w:val="57267C8B"/>
    <w:rsid w:val="575B2D1D"/>
    <w:rsid w:val="57C94EE0"/>
    <w:rsid w:val="57E84B50"/>
    <w:rsid w:val="582370B2"/>
    <w:rsid w:val="58823E3F"/>
    <w:rsid w:val="589353D4"/>
    <w:rsid w:val="58EF6387"/>
    <w:rsid w:val="59093158"/>
    <w:rsid w:val="5943046C"/>
    <w:rsid w:val="596B2E85"/>
    <w:rsid w:val="597D05B5"/>
    <w:rsid w:val="59F10F61"/>
    <w:rsid w:val="5A2C3B74"/>
    <w:rsid w:val="5AA40E9F"/>
    <w:rsid w:val="5ABF7F8C"/>
    <w:rsid w:val="5AF16FFB"/>
    <w:rsid w:val="5B325919"/>
    <w:rsid w:val="5B735946"/>
    <w:rsid w:val="5B845B6B"/>
    <w:rsid w:val="5C770CA4"/>
    <w:rsid w:val="5C8050C6"/>
    <w:rsid w:val="5CAE4A46"/>
    <w:rsid w:val="5CE1634C"/>
    <w:rsid w:val="5CE71F82"/>
    <w:rsid w:val="5CFD748C"/>
    <w:rsid w:val="5D8019A0"/>
    <w:rsid w:val="5DA33720"/>
    <w:rsid w:val="5DD96916"/>
    <w:rsid w:val="5E046DD9"/>
    <w:rsid w:val="5E4373BE"/>
    <w:rsid w:val="5E7237CA"/>
    <w:rsid w:val="5E822503"/>
    <w:rsid w:val="5F12489D"/>
    <w:rsid w:val="5F17514C"/>
    <w:rsid w:val="5F1F454A"/>
    <w:rsid w:val="5F6B1897"/>
    <w:rsid w:val="5F8804A8"/>
    <w:rsid w:val="5FB5397E"/>
    <w:rsid w:val="5FDE7A11"/>
    <w:rsid w:val="5FF427E9"/>
    <w:rsid w:val="602600AD"/>
    <w:rsid w:val="602A7D95"/>
    <w:rsid w:val="60453674"/>
    <w:rsid w:val="60D61BF3"/>
    <w:rsid w:val="60ED0AE6"/>
    <w:rsid w:val="618D1CF2"/>
    <w:rsid w:val="61B71062"/>
    <w:rsid w:val="61C96A9C"/>
    <w:rsid w:val="61F023C4"/>
    <w:rsid w:val="623606EE"/>
    <w:rsid w:val="627F4561"/>
    <w:rsid w:val="62862363"/>
    <w:rsid w:val="62AB532F"/>
    <w:rsid w:val="62AE6504"/>
    <w:rsid w:val="62B36773"/>
    <w:rsid w:val="62FE19AC"/>
    <w:rsid w:val="63134375"/>
    <w:rsid w:val="634E468B"/>
    <w:rsid w:val="6366745C"/>
    <w:rsid w:val="63927FB9"/>
    <w:rsid w:val="63F31D0A"/>
    <w:rsid w:val="64360914"/>
    <w:rsid w:val="646C3D7B"/>
    <w:rsid w:val="647909D7"/>
    <w:rsid w:val="6496357E"/>
    <w:rsid w:val="64ED1434"/>
    <w:rsid w:val="653D3EB5"/>
    <w:rsid w:val="658C1772"/>
    <w:rsid w:val="660001BE"/>
    <w:rsid w:val="660440D4"/>
    <w:rsid w:val="6605756B"/>
    <w:rsid w:val="66111B20"/>
    <w:rsid w:val="661A6BD1"/>
    <w:rsid w:val="661D56F6"/>
    <w:rsid w:val="664E2E7A"/>
    <w:rsid w:val="66842D23"/>
    <w:rsid w:val="669E00A6"/>
    <w:rsid w:val="66E54E7C"/>
    <w:rsid w:val="66F1004A"/>
    <w:rsid w:val="675D32FA"/>
    <w:rsid w:val="677D1857"/>
    <w:rsid w:val="67940E91"/>
    <w:rsid w:val="67A43384"/>
    <w:rsid w:val="67DB1353"/>
    <w:rsid w:val="67E40B41"/>
    <w:rsid w:val="682A7EF8"/>
    <w:rsid w:val="68655868"/>
    <w:rsid w:val="686B31F2"/>
    <w:rsid w:val="69385B1C"/>
    <w:rsid w:val="695C40FD"/>
    <w:rsid w:val="697F4422"/>
    <w:rsid w:val="6A036F0D"/>
    <w:rsid w:val="6A1F3A41"/>
    <w:rsid w:val="6A400286"/>
    <w:rsid w:val="6ADA7CE6"/>
    <w:rsid w:val="6B087B6F"/>
    <w:rsid w:val="6B315638"/>
    <w:rsid w:val="6B5C32A5"/>
    <w:rsid w:val="6BC2240A"/>
    <w:rsid w:val="6BC472C4"/>
    <w:rsid w:val="6BF92A7D"/>
    <w:rsid w:val="6BFF1F3E"/>
    <w:rsid w:val="6D0E06C3"/>
    <w:rsid w:val="6D2B53F8"/>
    <w:rsid w:val="6D304EC8"/>
    <w:rsid w:val="6D7F356B"/>
    <w:rsid w:val="6DCA38A7"/>
    <w:rsid w:val="6E283C50"/>
    <w:rsid w:val="6E724FCE"/>
    <w:rsid w:val="6EBE5376"/>
    <w:rsid w:val="6EC24AD4"/>
    <w:rsid w:val="6ED66631"/>
    <w:rsid w:val="6EF92B6C"/>
    <w:rsid w:val="6F0B7BA5"/>
    <w:rsid w:val="6FC13C2F"/>
    <w:rsid w:val="6FFA435A"/>
    <w:rsid w:val="7022550F"/>
    <w:rsid w:val="702F369C"/>
    <w:rsid w:val="704B7297"/>
    <w:rsid w:val="704D1FFC"/>
    <w:rsid w:val="70622784"/>
    <w:rsid w:val="70C441BB"/>
    <w:rsid w:val="70EE750E"/>
    <w:rsid w:val="72477520"/>
    <w:rsid w:val="731C3346"/>
    <w:rsid w:val="732D0A5A"/>
    <w:rsid w:val="734E536D"/>
    <w:rsid w:val="73825432"/>
    <w:rsid w:val="73BE282E"/>
    <w:rsid w:val="73D26D6D"/>
    <w:rsid w:val="73E819E3"/>
    <w:rsid w:val="74854DF5"/>
    <w:rsid w:val="748B5502"/>
    <w:rsid w:val="748C48ED"/>
    <w:rsid w:val="74AA72A2"/>
    <w:rsid w:val="74CF7820"/>
    <w:rsid w:val="75762ABF"/>
    <w:rsid w:val="75A702FE"/>
    <w:rsid w:val="75C47FE6"/>
    <w:rsid w:val="763A7FA5"/>
    <w:rsid w:val="763F1FC2"/>
    <w:rsid w:val="764F3E7E"/>
    <w:rsid w:val="76812997"/>
    <w:rsid w:val="768E7722"/>
    <w:rsid w:val="76B430DB"/>
    <w:rsid w:val="76C428E1"/>
    <w:rsid w:val="76C53CF5"/>
    <w:rsid w:val="77170309"/>
    <w:rsid w:val="77294055"/>
    <w:rsid w:val="77294A94"/>
    <w:rsid w:val="7765039C"/>
    <w:rsid w:val="77C501DF"/>
    <w:rsid w:val="77D67044"/>
    <w:rsid w:val="782A42A3"/>
    <w:rsid w:val="786C1BCC"/>
    <w:rsid w:val="787929E4"/>
    <w:rsid w:val="789F4AF5"/>
    <w:rsid w:val="78FE1773"/>
    <w:rsid w:val="790A5E88"/>
    <w:rsid w:val="795D4093"/>
    <w:rsid w:val="796746E1"/>
    <w:rsid w:val="79715C1F"/>
    <w:rsid w:val="79C32616"/>
    <w:rsid w:val="79CC1A47"/>
    <w:rsid w:val="79DF2752"/>
    <w:rsid w:val="7A264C7E"/>
    <w:rsid w:val="7A3926BB"/>
    <w:rsid w:val="7A721C6E"/>
    <w:rsid w:val="7A874959"/>
    <w:rsid w:val="7B085BA7"/>
    <w:rsid w:val="7BB3610C"/>
    <w:rsid w:val="7BBD59BC"/>
    <w:rsid w:val="7C165FE5"/>
    <w:rsid w:val="7C224D19"/>
    <w:rsid w:val="7C227ABB"/>
    <w:rsid w:val="7C344219"/>
    <w:rsid w:val="7C902D81"/>
    <w:rsid w:val="7C93173C"/>
    <w:rsid w:val="7CE15A26"/>
    <w:rsid w:val="7D6966AD"/>
    <w:rsid w:val="7D7750FD"/>
    <w:rsid w:val="7DE513B0"/>
    <w:rsid w:val="7E2B5377"/>
    <w:rsid w:val="7E374F73"/>
    <w:rsid w:val="7E596C92"/>
    <w:rsid w:val="7E5B55F3"/>
    <w:rsid w:val="7E965745"/>
    <w:rsid w:val="7EE81D77"/>
    <w:rsid w:val="7EFB5D47"/>
    <w:rsid w:val="7F052FC0"/>
    <w:rsid w:val="7F6B3CD7"/>
    <w:rsid w:val="7FF3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楷体_GB2312" w:cs="Times New Roman"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/>
    </w:pPr>
    <w:rPr>
      <w:rFonts w:ascii="Times New Roman" w:hAnsi="Times New Roman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link w:val="26"/>
    <w:qFormat/>
    <w:uiPriority w:val="0"/>
    <w:pPr>
      <w:ind w:left="100" w:leftChars="2500"/>
    </w:p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qFormat/>
    <w:uiPriority w:val="99"/>
    <w:pPr>
      <w:ind w:left="200" w:leftChars="200" w:hanging="200" w:hangingChars="200"/>
    </w:pPr>
    <w:rPr>
      <w:rFonts w:ascii="Calibri" w:hAnsi="Calibri" w:cs="宋体"/>
      <w:szCs w:val="22"/>
    </w:rPr>
  </w:style>
  <w:style w:type="paragraph" w:styleId="13">
    <w:name w:val="Normal (Web)"/>
    <w:basedOn w:val="1"/>
    <w:qFormat/>
    <w:uiPriority w:val="0"/>
    <w:pPr>
      <w:jc w:val="left"/>
    </w:pPr>
    <w:rPr>
      <w:rFonts w:cs="Times New Roman"/>
      <w:kern w:val="0"/>
      <w:szCs w:val="21"/>
    </w:rPr>
  </w:style>
  <w:style w:type="paragraph" w:styleId="14">
    <w:name w:val="Body Text First Indent"/>
    <w:basedOn w:val="6"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39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FollowedHyperlink"/>
    <w:qFormat/>
    <w:uiPriority w:val="0"/>
    <w:rPr>
      <w:color w:val="800080"/>
      <w:u w:val="single"/>
    </w:rPr>
  </w:style>
  <w:style w:type="paragraph" w:customStyle="1" w:styleId="20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宋体"/>
      <w:bCs/>
      <w:spacing w:val="10"/>
      <w:kern w:val="0"/>
      <w:sz w:val="24"/>
    </w:rPr>
  </w:style>
  <w:style w:type="character" w:customStyle="1" w:styleId="21">
    <w:name w:val="font61"/>
    <w:basedOn w:val="17"/>
    <w:qFormat/>
    <w:uiPriority w:val="0"/>
    <w:rPr>
      <w:rFonts w:hint="default" w:ascii="Arial" w:hAnsi="Arial" w:cs="Arial"/>
      <w:b/>
      <w:color w:val="FFFFFF"/>
      <w:sz w:val="22"/>
      <w:szCs w:val="22"/>
      <w:u w:val="none"/>
    </w:rPr>
  </w:style>
  <w:style w:type="character" w:customStyle="1" w:styleId="22">
    <w:name w:val="font51"/>
    <w:basedOn w:val="17"/>
    <w:qFormat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</w:style>
  <w:style w:type="character" w:customStyle="1" w:styleId="23">
    <w:name w:val="页眉 字符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17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批注框文本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日期 字符"/>
    <w:basedOn w:val="17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table" w:customStyle="1" w:styleId="27">
    <w:name w:val="网格型1"/>
    <w:basedOn w:val="15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table" w:customStyle="1" w:styleId="29">
    <w:name w:val="网格型2"/>
    <w:basedOn w:val="1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">
    <w:name w:val="_Style 8"/>
    <w:basedOn w:val="1"/>
    <w:qFormat/>
    <w:uiPriority w:val="0"/>
    <w:rPr>
      <w:rFonts w:ascii="Times New Roman" w:hAnsi="Times New Roman" w:eastAsia="宋体" w:cs="Times New Roman"/>
    </w:rPr>
  </w:style>
  <w:style w:type="table" w:customStyle="1" w:styleId="31">
    <w:name w:val="网格型3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">
    <w:name w:val="正文文本1"/>
    <w:basedOn w:val="1"/>
    <w:qFormat/>
    <w:uiPriority w:val="0"/>
    <w:pPr>
      <w:spacing w:after="120"/>
    </w:pPr>
    <w:rPr>
      <w:rFonts w:ascii="Calibri" w:hAnsi="Calibri"/>
      <w:sz w:val="21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34">
    <w:name w:val="font0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5">
    <w:name w:val="font8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6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37">
    <w:name w:val="font71"/>
    <w:basedOn w:val="1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38">
    <w:name w:val="font21"/>
    <w:basedOn w:val="1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9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F1D391-FF47-41AB-BD43-1E9750F17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</Words>
  <Characters>1020</Characters>
  <Lines>8</Lines>
  <Paragraphs>2</Paragraphs>
  <TotalTime>22</TotalTime>
  <ScaleCrop>false</ScaleCrop>
  <LinksUpToDate>false</LinksUpToDate>
  <CharactersWithSpaces>1196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2020-07-08T10:18:00Z</dcterms:created>
  <dc:creator>Administrator</dc:creator>
  <cp:lastModifiedBy>粉红岁月里的那点Innocence</cp:lastModifiedBy>
  <cp:lastPrinted>2021-10-22T02:42:31Z</cp:lastPrinted>
  <dcterms:modified xsi:type="dcterms:W3CDTF">2021-10-22T02:46:26Z</dcterms:modified>
  <dc:title>广西贸促会关于恳请支持“活力广西自贸”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A4FA3F247AB340DEA5D9C84832195BEA</vt:lpwstr>
  </property>
</Properties>
</file>